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bookmarkStart w:id="0" w:name="_GoBack"/>
      <w:bookmarkEnd w:id="0"/>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77777777"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A032FD" w:rsidRPr="000F69D1">
        <w:rPr>
          <w:rFonts w:asciiTheme="minorHAnsi" w:hAnsiTheme="minorHAnsi" w:cstheme="minorHAnsi"/>
        </w:rPr>
        <w:t>Naam School</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4"/>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7B4DC714" w:rsidR="00B63082" w:rsidRPr="00614781" w:rsidRDefault="00824FB0"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Prinses Julianaschool</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155CE90F"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04FI</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218F4C19"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H.Veux</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39368BD1" w:rsidR="00B63082" w:rsidRPr="00614781" w:rsidRDefault="00824FB0"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Snellemanstraat 47</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210A16DB"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010-4661551</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7ACF5B26" w:rsidR="00B63082" w:rsidRPr="00614781" w:rsidRDefault="00824FB0"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directie@prjuliana.nl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4B2528B6" w:rsidR="00B63082" w:rsidRPr="00614781" w:rsidRDefault="00824FB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749C2A37"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824FB0">
        <w:rPr>
          <w:rFonts w:asciiTheme="minorHAnsi" w:hAnsiTheme="minorHAnsi" w:cstheme="minorHAnsi"/>
          <w:b/>
          <w:sz w:val="18"/>
          <w:szCs w:val="18"/>
        </w:rPr>
        <w:t>Basisarrangement</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F407D7">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65AC8AA5"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1606618865"/>
              </w:sdtPr>
              <w:sdtEndPr>
                <w:rPr>
                  <w:rFonts w:ascii="Verdana" w:hAnsi="Verdana" w:cs="Times New Roman"/>
                </w:rPr>
              </w:sdtEndPr>
              <w:sdtContent>
                <w:sdt>
                  <w:sdtPr>
                    <w:rPr>
                      <w:rFonts w:asciiTheme="minorHAnsi" w:hAnsiTheme="minorHAnsi" w:cstheme="minorHAnsi"/>
                      <w:sz w:val="18"/>
                      <w:szCs w:val="18"/>
                    </w:rPr>
                    <w:id w:val="1210078189"/>
                  </w:sdtPr>
                  <w:sdtEndPr>
                    <w:rPr>
                      <w:rFonts w:ascii="Verdana" w:hAnsi="Verdana" w:cs="Times New Roman"/>
                    </w:rPr>
                  </w:sdtEndPr>
                  <w:sdtContent>
                    <w:tc>
                      <w:tcPr>
                        <w:tcW w:w="4565" w:type="dxa"/>
                        <w:tcMar>
                          <w:left w:w="108" w:type="dxa"/>
                          <w:right w:w="108" w:type="dxa"/>
                        </w:tcMar>
                      </w:tcPr>
                      <w:p w14:paraId="65DCFE9B" w14:textId="02FD57BE" w:rsidR="00AB1782" w:rsidRPr="00614781" w:rsidRDefault="00824FB0" w:rsidP="006064E1">
                        <w:pPr>
                          <w:tabs>
                            <w:tab w:val="left" w:pos="567"/>
                          </w:tabs>
                          <w:spacing w:after="0" w:line="240" w:lineRule="auto"/>
                          <w:rPr>
                            <w:rFonts w:asciiTheme="minorHAnsi" w:hAnsiTheme="minorHAnsi" w:cstheme="minorHAnsi"/>
                          </w:rPr>
                        </w:pPr>
                        <w:r>
                          <w:rPr>
                            <w:rFonts w:ascii="Verdana" w:hAnsi="Verdana"/>
                            <w:sz w:val="18"/>
                            <w:szCs w:val="18"/>
                          </w:rPr>
                          <w:t xml:space="preserve">Door </w:t>
                        </w:r>
                        <w:r w:rsidRPr="001F569C">
                          <w:rPr>
                            <w:rFonts w:ascii="Verdana" w:hAnsi="Verdana"/>
                            <w:sz w:val="18"/>
                            <w:szCs w:val="18"/>
                          </w:rPr>
                          <w:t>gebruik te mak</w:t>
                        </w:r>
                        <w:r>
                          <w:rPr>
                            <w:rFonts w:ascii="Verdana" w:hAnsi="Verdana"/>
                            <w:sz w:val="18"/>
                            <w:szCs w:val="18"/>
                          </w:rPr>
                          <w:t xml:space="preserve">en van het signalerings-systeem </w:t>
                        </w:r>
                        <w:r w:rsidR="00A9272E">
                          <w:rPr>
                            <w:rFonts w:ascii="Verdana" w:hAnsi="Verdana"/>
                            <w:sz w:val="18"/>
                            <w:szCs w:val="18"/>
                          </w:rPr>
                          <w:t>“KIJK</w:t>
                        </w:r>
                        <w:r>
                          <w:rPr>
                            <w:rFonts w:ascii="Verdana" w:hAnsi="Verdana"/>
                            <w:sz w:val="18"/>
                            <w:szCs w:val="18"/>
                          </w:rPr>
                          <w:t xml:space="preserve">’ kunnen </w:t>
                        </w:r>
                        <w:r w:rsidRPr="001F569C">
                          <w:rPr>
                            <w:rFonts w:ascii="Verdana" w:hAnsi="Verdana"/>
                            <w:sz w:val="18"/>
                            <w:szCs w:val="18"/>
                          </w:rPr>
                          <w:t xml:space="preserve">wij vroegtijdig </w:t>
                        </w:r>
                        <w:r>
                          <w:rPr>
                            <w:rFonts w:ascii="Verdana" w:hAnsi="Verdana"/>
                            <w:sz w:val="18"/>
                            <w:szCs w:val="18"/>
                          </w:rPr>
                          <w:t xml:space="preserve">anticiperen op </w:t>
                        </w:r>
                        <w:r w:rsidRPr="001F569C">
                          <w:rPr>
                            <w:rFonts w:ascii="Verdana" w:hAnsi="Verdana"/>
                            <w:sz w:val="18"/>
                            <w:szCs w:val="18"/>
                          </w:rPr>
                          <w:t xml:space="preserve">leer-, opvoed-, en </w:t>
                        </w:r>
                        <w:r>
                          <w:rPr>
                            <w:rFonts w:ascii="Verdana" w:hAnsi="Verdana"/>
                            <w:sz w:val="18"/>
                            <w:szCs w:val="18"/>
                          </w:rPr>
                          <w:t>opgroei-problemen.</w:t>
                        </w:r>
                      </w:p>
                    </w:tc>
                  </w:sdtContent>
                </w:sdt>
              </w:sdtContent>
            </w:sdt>
          </w:sdtContent>
        </w:sdt>
      </w:tr>
      <w:tr w:rsidR="00AB1782" w:rsidRPr="00614781" w14:paraId="5BA0AD9E" w14:textId="77777777" w:rsidTr="00F407D7">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7BD9C26C"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Verdana" w:eastAsia="Calibri" w:hAnsi="Verdana" w:cs="Times New Roman"/>
              <w:sz w:val="18"/>
              <w:szCs w:val="18"/>
            </w:rPr>
            <w:id w:val="863633134"/>
          </w:sdtPr>
          <w:sdtEndPr>
            <w:rPr>
              <w:rFonts w:ascii="Calibri" w:hAnsi="Calibri"/>
              <w:sz w:val="22"/>
              <w:szCs w:val="22"/>
            </w:rPr>
          </w:sdtEndPr>
          <w:sdtContent>
            <w:tc>
              <w:tcPr>
                <w:tcW w:w="4565" w:type="dxa"/>
                <w:tcMar>
                  <w:left w:w="108" w:type="dxa"/>
                  <w:right w:w="108" w:type="dxa"/>
                </w:tcMar>
              </w:tcPr>
              <w:p w14:paraId="45FEDD9C" w14:textId="77777777" w:rsidR="00824FB0" w:rsidRDefault="00824FB0" w:rsidP="00824FB0">
                <w:pPr>
                  <w:pStyle w:val="Geenafstand"/>
                  <w:rPr>
                    <w:rFonts w:ascii="Verdana" w:hAnsi="Verdana"/>
                    <w:sz w:val="18"/>
                    <w:szCs w:val="18"/>
                  </w:rPr>
                </w:pPr>
                <w:r w:rsidRPr="001F569C">
                  <w:rPr>
                    <w:rFonts w:ascii="Verdana" w:hAnsi="Verdana"/>
                    <w:sz w:val="18"/>
                    <w:szCs w:val="18"/>
                  </w:rPr>
                  <w:t xml:space="preserve">Op de PJS wordt gebruik gemaakt van </w:t>
                </w:r>
                <w:r>
                  <w:rPr>
                    <w:rFonts w:ascii="Verdana" w:hAnsi="Verdana"/>
                    <w:sz w:val="18"/>
                    <w:szCs w:val="18"/>
                  </w:rPr>
                  <w:t>“</w:t>
                </w:r>
                <w:r w:rsidRPr="001F569C">
                  <w:rPr>
                    <w:rFonts w:ascii="Verdana" w:hAnsi="Verdana"/>
                    <w:sz w:val="18"/>
                    <w:szCs w:val="18"/>
                  </w:rPr>
                  <w:t>de Veilige school</w:t>
                </w:r>
                <w:r>
                  <w:rPr>
                    <w:rFonts w:ascii="Verdana" w:hAnsi="Verdana"/>
                    <w:sz w:val="18"/>
                    <w:szCs w:val="18"/>
                  </w:rPr>
                  <w:t>” regels .</w:t>
                </w:r>
                <w:r w:rsidRPr="001F569C">
                  <w:rPr>
                    <w:rFonts w:ascii="Verdana" w:hAnsi="Verdana"/>
                    <w:sz w:val="18"/>
                    <w:szCs w:val="18"/>
                  </w:rPr>
                  <w:t>Dit houdt in dat de leerkracht samen met de kinderen heldere klassenregels en duidelijke schoolregels maakt en de ouders hiervan op de hoogte stelt. De leerlingen en de ouders ondertekenen een contract.</w:t>
                </w:r>
              </w:p>
              <w:p w14:paraId="5D887ABE" w14:textId="77777777" w:rsidR="00824FB0" w:rsidRDefault="00824FB0" w:rsidP="00824FB0">
                <w:pPr>
                  <w:pStyle w:val="Geenafstand"/>
                  <w:rPr>
                    <w:rFonts w:ascii="Verdana" w:hAnsi="Verdana"/>
                    <w:sz w:val="18"/>
                    <w:szCs w:val="18"/>
                  </w:rPr>
                </w:pPr>
                <w:r>
                  <w:rPr>
                    <w:rFonts w:ascii="Verdana" w:hAnsi="Verdana"/>
                    <w:sz w:val="18"/>
                    <w:szCs w:val="18"/>
                  </w:rPr>
                  <w:t>Ook wordt er gewerkt met de methode “De Vreedzame school”. Deze methode leert de kinderen hoe ze met elkaar binnen en buiten de school moeten omgaan, waarden en  normen en conflicten oplossen.</w:t>
                </w:r>
              </w:p>
              <w:p w14:paraId="135FC1F6" w14:textId="57D9B964" w:rsidR="00AB1782" w:rsidRPr="00614781" w:rsidRDefault="00AB1782" w:rsidP="00824FB0">
                <w:pPr>
                  <w:tabs>
                    <w:tab w:val="left" w:pos="567"/>
                  </w:tabs>
                  <w:spacing w:after="0" w:line="240" w:lineRule="auto"/>
                  <w:rPr>
                    <w:rFonts w:asciiTheme="minorHAnsi" w:hAnsiTheme="minorHAnsi" w:cstheme="minorHAnsi"/>
                    <w:sz w:val="18"/>
                    <w:szCs w:val="18"/>
                  </w:rPr>
                </w:pPr>
              </w:p>
            </w:tc>
          </w:sdtContent>
        </w:sdt>
      </w:tr>
      <w:tr w:rsidR="00AB1782" w:rsidRPr="00614781" w14:paraId="67919DEF" w14:textId="77777777" w:rsidTr="00F407D7">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0CA3B59A"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Verdana" w:hAnsi="Verdana"/>
              <w:sz w:val="18"/>
              <w:szCs w:val="18"/>
            </w:rPr>
            <w:id w:val="319700743"/>
          </w:sdtPr>
          <w:sdtEndPr>
            <w:rPr>
              <w:rFonts w:ascii="Calibri" w:hAnsi="Calibri"/>
              <w:sz w:val="22"/>
              <w:szCs w:val="22"/>
            </w:rPr>
          </w:sdtEndPr>
          <w:sdtContent>
            <w:tc>
              <w:tcPr>
                <w:tcW w:w="4565" w:type="dxa"/>
                <w:tcMar>
                  <w:left w:w="108" w:type="dxa"/>
                  <w:right w:w="108" w:type="dxa"/>
                </w:tcMar>
              </w:tcPr>
              <w:p w14:paraId="07447037" w14:textId="7B35700B" w:rsidR="00AB1782" w:rsidRPr="00614781" w:rsidRDefault="00824FB0" w:rsidP="006064E1">
                <w:pPr>
                  <w:tabs>
                    <w:tab w:val="left" w:pos="567"/>
                  </w:tabs>
                  <w:spacing w:after="0" w:line="240" w:lineRule="auto"/>
                  <w:rPr>
                    <w:rFonts w:asciiTheme="minorHAnsi" w:hAnsiTheme="minorHAnsi" w:cstheme="minorHAnsi"/>
                    <w:sz w:val="18"/>
                    <w:szCs w:val="18"/>
                  </w:rPr>
                </w:pPr>
                <w:r>
                  <w:rPr>
                    <w:rFonts w:ascii="Verdana" w:hAnsi="Verdana"/>
                    <w:sz w:val="18"/>
                    <w:szCs w:val="18"/>
                  </w:rPr>
                  <w:t xml:space="preserve">Wij werken met het geactualiseerde protocol dyslexie. </w:t>
                </w:r>
              </w:p>
            </w:tc>
          </w:sdtContent>
        </w:sdt>
      </w:tr>
      <w:tr w:rsidR="00053C4D" w:rsidRPr="00614781" w14:paraId="6FC7A7DF" w14:textId="77777777" w:rsidTr="00F407D7">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210FACFE" w:rsidR="00053C4D"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FE1C13">
                  <w:rPr>
                    <w:rFonts w:ascii="MS Gothic" w:eastAsia="MS Gothic" w:hAnsi="MS Gothic" w:cstheme="minorHAnsi" w:hint="eastAsia"/>
                    <w:sz w:val="18"/>
                    <w:szCs w:val="18"/>
                  </w:rPr>
                  <w:t>☒</w:t>
                </w:r>
              </w:sdtContent>
            </w:sdt>
          </w:p>
        </w:tc>
        <w:sdt>
          <w:sdtPr>
            <w:id w:val="-1669019760"/>
          </w:sdtPr>
          <w:sdtEndPr/>
          <w:sdtContent>
            <w:tc>
              <w:tcPr>
                <w:tcW w:w="4565" w:type="dxa"/>
                <w:tcMar>
                  <w:left w:w="108" w:type="dxa"/>
                  <w:right w:w="108" w:type="dxa"/>
                </w:tcMar>
              </w:tcPr>
              <w:p w14:paraId="1695115C" w14:textId="60FCBFF3" w:rsidR="00053C4D" w:rsidRPr="00614781" w:rsidRDefault="00824FB0" w:rsidP="005E1795">
                <w:pPr>
                  <w:tabs>
                    <w:tab w:val="left" w:pos="567"/>
                  </w:tabs>
                  <w:spacing w:after="0" w:line="240" w:lineRule="auto"/>
                  <w:rPr>
                    <w:rFonts w:asciiTheme="minorHAnsi" w:hAnsiTheme="minorHAnsi" w:cstheme="minorHAnsi"/>
                    <w:sz w:val="18"/>
                    <w:szCs w:val="18"/>
                  </w:rPr>
                </w:pPr>
                <w:r>
                  <w:rPr>
                    <w:rFonts w:ascii="Verdana" w:hAnsi="Verdana"/>
                    <w:sz w:val="18"/>
                    <w:szCs w:val="18"/>
                  </w:rPr>
                  <w:t>Wij werken met</w:t>
                </w:r>
                <w:r w:rsidR="0009695F">
                  <w:rPr>
                    <w:rFonts w:ascii="Verdana" w:hAnsi="Verdana"/>
                    <w:sz w:val="18"/>
                    <w:szCs w:val="18"/>
                  </w:rPr>
                  <w:t xml:space="preserve"> h</w:t>
                </w:r>
                <w:r w:rsidRPr="0010631A">
                  <w:rPr>
                    <w:rFonts w:ascii="Verdana" w:hAnsi="Verdana"/>
                    <w:sz w:val="18"/>
                    <w:szCs w:val="18"/>
                  </w:rPr>
                  <w:t xml:space="preserve">et protocol dyscalculie. </w:t>
                </w:r>
              </w:p>
            </w:tc>
          </w:sdtContent>
        </w:sdt>
      </w:tr>
      <w:tr w:rsidR="00AB1782" w:rsidRPr="00614781" w14:paraId="32C14066" w14:textId="77777777" w:rsidTr="00F407D7">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25493150"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tc>
          <w:tcPr>
            <w:tcW w:w="4565" w:type="dxa"/>
            <w:tcMar>
              <w:left w:w="108" w:type="dxa"/>
              <w:right w:w="108" w:type="dxa"/>
            </w:tcMar>
          </w:tcPr>
          <w:p w14:paraId="2C066E32" w14:textId="77777777" w:rsidR="00AB1782" w:rsidRDefault="00632868" w:rsidP="006064E1">
            <w:pPr>
              <w:tabs>
                <w:tab w:val="left" w:pos="567"/>
              </w:tabs>
              <w:spacing w:after="0" w:line="240" w:lineRule="auto"/>
            </w:pPr>
            <w:sdt>
              <w:sdtPr>
                <w:id w:val="1156730558"/>
              </w:sdtPr>
              <w:sdtEndPr/>
              <w:sdtContent>
                <w:r w:rsidR="00824FB0" w:rsidRPr="001F569C">
                  <w:rPr>
                    <w:rFonts w:ascii="Verdana" w:hAnsi="Verdana"/>
                    <w:sz w:val="18"/>
                    <w:szCs w:val="18"/>
                  </w:rPr>
                  <w:t xml:space="preserve">We hebben een aanbod voor leerlingen die </w:t>
                </w:r>
                <w:r w:rsidR="00824FB0">
                  <w:rPr>
                    <w:rFonts w:ascii="Verdana" w:hAnsi="Verdana"/>
                    <w:sz w:val="18"/>
                    <w:szCs w:val="18"/>
                  </w:rPr>
                  <w:t xml:space="preserve">meer of minder presteren. Wij maken gebruik van maatschrift, ontwikkelingsperspectieven en de methode </w:t>
                </w:r>
                <w:r w:rsidR="003A18D7">
                  <w:rPr>
                    <w:rFonts w:ascii="Verdana" w:hAnsi="Verdana"/>
                    <w:sz w:val="18"/>
                    <w:szCs w:val="18"/>
                  </w:rPr>
                  <w:t>pluspunt (sprinters)</w:t>
                </w:r>
                <w:r w:rsidR="00824FB0">
                  <w:rPr>
                    <w:rFonts w:ascii="Verdana" w:hAnsi="Verdana"/>
                    <w:sz w:val="18"/>
                    <w:szCs w:val="18"/>
                  </w:rPr>
                  <w:t xml:space="preserve">. </w:t>
                </w:r>
                <w:r w:rsidR="003A18D7">
                  <w:rPr>
                    <w:rFonts w:ascii="Verdana" w:hAnsi="Verdana"/>
                    <w:sz w:val="18"/>
                    <w:szCs w:val="18"/>
                  </w:rPr>
                  <w:t xml:space="preserve">Ook maken we gebruik van de methode startrekenen. </w:t>
                </w:r>
                <w:r w:rsidR="00824FB0" w:rsidRPr="001F569C">
                  <w:rPr>
                    <w:rFonts w:ascii="Verdana" w:hAnsi="Verdana"/>
                    <w:sz w:val="18"/>
                    <w:szCs w:val="18"/>
                  </w:rPr>
                  <w:t>Wij werken opbrengstgericht; binnen al</w:t>
                </w:r>
                <w:r w:rsidR="00824FB0">
                  <w:rPr>
                    <w:rFonts w:ascii="Verdana" w:hAnsi="Verdana"/>
                    <w:sz w:val="18"/>
                    <w:szCs w:val="18"/>
                  </w:rPr>
                  <w:t>le groepen wordt er op drie niveaus gewerkt binnen het directie instructiemodel</w:t>
                </w:r>
                <w:r w:rsidR="00824FB0" w:rsidRPr="001F569C">
                  <w:rPr>
                    <w:rFonts w:ascii="Verdana" w:hAnsi="Verdana"/>
                    <w:sz w:val="18"/>
                    <w:szCs w:val="18"/>
                  </w:rPr>
                  <w:t xml:space="preserve">. </w:t>
                </w:r>
              </w:sdtContent>
            </w:sdt>
            <w:r w:rsidR="00824FB0">
              <w:t>Wij werken volgen</w:t>
            </w:r>
            <w:r w:rsidR="003A18D7">
              <w:t>s</w:t>
            </w:r>
            <w:r w:rsidR="00824FB0">
              <w:t xml:space="preserve"> het EDImodel</w:t>
            </w:r>
            <w:r w:rsidR="003A18D7">
              <w:t>. Daarnaast maken we ook gebruik van digitaal onderwijs, onder andere Junior Einstein.</w:t>
            </w:r>
          </w:p>
          <w:p w14:paraId="7957A77C" w14:textId="2E701862" w:rsidR="002E7E9D" w:rsidRPr="00614781" w:rsidRDefault="002E7E9D"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rPr>
              <w:lastRenderedPageBreak/>
              <w:t>Om het aanbod goed af te stemmen maken we gebruik van Focus Po, Cruciale leerdoelen.</w:t>
            </w:r>
          </w:p>
        </w:tc>
      </w:tr>
      <w:tr w:rsidR="00F047D8" w:rsidRPr="00614781" w14:paraId="4860CD70" w14:textId="77777777" w:rsidTr="00F407D7">
        <w:tc>
          <w:tcPr>
            <w:tcW w:w="3369" w:type="dxa"/>
            <w:shd w:val="clear" w:color="auto" w:fill="auto"/>
            <w:tcMar>
              <w:left w:w="108" w:type="dxa"/>
              <w:right w:w="108" w:type="dxa"/>
            </w:tcMar>
          </w:tcPr>
          <w:p w14:paraId="3AD068BD" w14:textId="77777777"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32C4BE37" w:rsidR="00F047D8"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4ED76680" w14:textId="77777777" w:rsidR="00824FB0" w:rsidRDefault="00824FB0" w:rsidP="00824FB0">
            <w:pPr>
              <w:tabs>
                <w:tab w:val="left" w:pos="567"/>
              </w:tabs>
              <w:spacing w:after="0" w:line="240" w:lineRule="auto"/>
              <w:rPr>
                <w:rFonts w:ascii="Verdana" w:hAnsi="Verdana"/>
                <w:sz w:val="18"/>
                <w:szCs w:val="18"/>
              </w:rPr>
            </w:pPr>
            <w:r>
              <w:rPr>
                <w:rFonts w:ascii="Verdana" w:hAnsi="Verdana"/>
                <w:sz w:val="18"/>
                <w:szCs w:val="18"/>
              </w:rPr>
              <w:t>Wij werken met een OPP.</w:t>
            </w:r>
          </w:p>
          <w:p w14:paraId="098181E4" w14:textId="77777777" w:rsidR="00F047D8" w:rsidRPr="00614781" w:rsidRDefault="00F047D8" w:rsidP="006064E1">
            <w:pPr>
              <w:tabs>
                <w:tab w:val="left" w:pos="567"/>
              </w:tabs>
              <w:spacing w:after="0" w:line="240" w:lineRule="auto"/>
              <w:rPr>
                <w:rFonts w:asciiTheme="minorHAnsi" w:hAnsiTheme="minorHAnsi" w:cstheme="minorHAnsi"/>
                <w:sz w:val="18"/>
                <w:szCs w:val="18"/>
              </w:rPr>
            </w:pPr>
          </w:p>
        </w:tc>
      </w:tr>
      <w:tr w:rsidR="00AB1782" w:rsidRPr="00614781" w14:paraId="477532AD" w14:textId="77777777" w:rsidTr="00F407D7">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77777777"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F047D8" w:rsidRPr="00614781">
                  <w:rPr>
                    <w:rFonts w:ascii="Segoe UI Symbol" w:eastAsia="MS Gothic" w:hAnsi="Segoe UI Symbol" w:cs="Segoe UI Symbol"/>
                    <w:sz w:val="18"/>
                    <w:szCs w:val="18"/>
                  </w:rPr>
                  <w:t>☐</w:t>
                </w:r>
              </w:sdtContent>
            </w:sdt>
          </w:p>
        </w:tc>
        <w:sdt>
          <w:sdtPr>
            <w:id w:val="345913319"/>
          </w:sdtPr>
          <w:sdtEndPr/>
          <w:sdtContent>
            <w:tc>
              <w:tcPr>
                <w:tcW w:w="4565" w:type="dxa"/>
                <w:tcMar>
                  <w:left w:w="108" w:type="dxa"/>
                  <w:right w:w="108" w:type="dxa"/>
                </w:tcMar>
              </w:tcPr>
              <w:p w14:paraId="79D3A531" w14:textId="6C6355E4" w:rsidR="00AB1782" w:rsidRPr="00614781" w:rsidRDefault="00824FB0" w:rsidP="006064E1">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Ons gebouw is niet rolstoelvriendelijk. Er is geen lift aanwezig. We hebben geen aparte werk- en instructieruimtes binnen het gebouw.</w:t>
                </w:r>
                <w:r>
                  <w:t xml:space="preserve"> </w:t>
                </w:r>
              </w:p>
            </w:tc>
          </w:sdtContent>
        </w:sdt>
      </w:tr>
      <w:tr w:rsidR="00AB1782" w:rsidRPr="00614781" w14:paraId="2C25EBC2" w14:textId="77777777" w:rsidTr="00F407D7">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426F14DA"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sdt>
          <w:sdtPr>
            <w:rPr>
              <w:rFonts w:ascii="Verdana" w:eastAsia="Calibri" w:hAnsi="Verdana" w:cs="Times New Roman"/>
              <w:sz w:val="18"/>
              <w:szCs w:val="18"/>
            </w:rPr>
            <w:id w:val="1065304167"/>
          </w:sdtPr>
          <w:sdtEndPr/>
          <w:sdtContent>
            <w:tc>
              <w:tcPr>
                <w:tcW w:w="4565" w:type="dxa"/>
                <w:tcMar>
                  <w:left w:w="108" w:type="dxa"/>
                  <w:right w:w="108" w:type="dxa"/>
                </w:tcMar>
              </w:tcPr>
              <w:p w14:paraId="1EBD04B2" w14:textId="09B724EC" w:rsidR="00824FB0" w:rsidRDefault="00824FB0" w:rsidP="00824FB0">
                <w:pPr>
                  <w:pStyle w:val="Geenafstand"/>
                  <w:rPr>
                    <w:rFonts w:ascii="Verdana" w:hAnsi="Verdana"/>
                    <w:sz w:val="18"/>
                    <w:szCs w:val="18"/>
                  </w:rPr>
                </w:pPr>
                <w:r w:rsidRPr="005D5854">
                  <w:rPr>
                    <w:rFonts w:ascii="Verdana" w:hAnsi="Verdana"/>
                    <w:sz w:val="18"/>
                    <w:szCs w:val="18"/>
                  </w:rPr>
                  <w:t xml:space="preserve">Wij hebben een protocol Sociale Veiligheid op school. Wij maken gebruik van de </w:t>
                </w:r>
                <w:r w:rsidR="002E7E9D">
                  <w:rPr>
                    <w:rFonts w:ascii="Verdana" w:hAnsi="Verdana"/>
                    <w:sz w:val="18"/>
                    <w:szCs w:val="18"/>
                  </w:rPr>
                  <w:t xml:space="preserve">methode </w:t>
                </w:r>
                <w:r>
                  <w:rPr>
                    <w:rFonts w:ascii="Verdana" w:hAnsi="Verdana"/>
                    <w:sz w:val="18"/>
                    <w:szCs w:val="18"/>
                  </w:rPr>
                  <w:t>’</w:t>
                </w:r>
                <w:r w:rsidR="002E7E9D">
                  <w:rPr>
                    <w:rFonts w:ascii="Verdana" w:hAnsi="Verdana"/>
                    <w:sz w:val="18"/>
                    <w:szCs w:val="18"/>
                  </w:rPr>
                  <w:t>De Vreedzame School”</w:t>
                </w:r>
                <w:r w:rsidRPr="005D5854">
                  <w:rPr>
                    <w:rFonts w:ascii="Verdana" w:hAnsi="Verdana"/>
                    <w:sz w:val="18"/>
                    <w:szCs w:val="18"/>
                  </w:rPr>
                  <w:t>. Daarnaast werke</w:t>
                </w:r>
                <w:r>
                  <w:rPr>
                    <w:rFonts w:ascii="Verdana" w:hAnsi="Verdana"/>
                    <w:sz w:val="18"/>
                    <w:szCs w:val="18"/>
                  </w:rPr>
                  <w:t>n wij met Veilige School regels</w:t>
                </w:r>
                <w:r w:rsidR="002E7E9D">
                  <w:rPr>
                    <w:rFonts w:ascii="Verdana" w:hAnsi="Verdana"/>
                    <w:sz w:val="18"/>
                    <w:szCs w:val="18"/>
                  </w:rPr>
                  <w:t>, de Wijkwaarden en trainingen voor de sociaal emotionele ontwikkelingen.</w:t>
                </w:r>
              </w:p>
              <w:p w14:paraId="5469D736" w14:textId="77777777" w:rsidR="00824FB0" w:rsidRDefault="00824FB0" w:rsidP="00824FB0">
                <w:pPr>
                  <w:pStyle w:val="Geenafstand"/>
                  <w:rPr>
                    <w:rFonts w:ascii="Verdana" w:hAnsi="Verdana"/>
                    <w:sz w:val="18"/>
                    <w:szCs w:val="18"/>
                  </w:rPr>
                </w:pPr>
                <w:r w:rsidRPr="005D5854">
                  <w:rPr>
                    <w:rFonts w:ascii="Verdana" w:hAnsi="Verdana"/>
                    <w:sz w:val="18"/>
                    <w:szCs w:val="18"/>
                  </w:rPr>
                  <w:t xml:space="preserve"> Bij grote gedragsproblemen zetten wij, in overleg met ouders, een gedragskaart in.</w:t>
                </w:r>
              </w:p>
              <w:p w14:paraId="2BC47E16" w14:textId="7B721572" w:rsidR="00827E21" w:rsidRPr="00614781" w:rsidRDefault="00824FB0" w:rsidP="00824FB0">
                <w:pPr>
                  <w:tabs>
                    <w:tab w:val="left" w:pos="567"/>
                  </w:tabs>
                  <w:spacing w:after="0" w:line="240" w:lineRule="auto"/>
                  <w:rPr>
                    <w:rFonts w:asciiTheme="minorHAnsi" w:hAnsiTheme="minorHAnsi" w:cstheme="minorHAnsi"/>
                    <w:sz w:val="18"/>
                    <w:szCs w:val="18"/>
                  </w:rPr>
                </w:pPr>
                <w:r>
                  <w:rPr>
                    <w:rFonts w:ascii="Verdana" w:hAnsi="Verdana"/>
                    <w:sz w:val="18"/>
                    <w:szCs w:val="18"/>
                  </w:rPr>
                  <w:t>Wij melden indien van toepassing volgens het SISA.</w:t>
                </w:r>
              </w:p>
            </w:tc>
          </w:sdtContent>
        </w:sdt>
      </w:tr>
      <w:tr w:rsidR="00AB1782" w:rsidRPr="00614781" w14:paraId="43ABB339" w14:textId="77777777" w:rsidTr="00F407D7">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7AFAAD0A" w:rsidR="00AB1782" w:rsidRPr="00614781" w:rsidRDefault="0063286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824FB0">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5568B6DA" w:rsidR="00AB1782" w:rsidRPr="00614781" w:rsidRDefault="00824FB0" w:rsidP="006064E1">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Er</w:t>
            </w:r>
            <w:r>
              <w:rPr>
                <w:rFonts w:ascii="Verdana" w:hAnsi="Verdana"/>
                <w:sz w:val="18"/>
                <w:szCs w:val="18"/>
              </w:rPr>
              <w:t xml:space="preserve"> is een protocol medisch handelen</w:t>
            </w:r>
            <w:r w:rsidRPr="005D5854">
              <w:rPr>
                <w:rFonts w:ascii="Verdana" w:hAnsi="Verdana"/>
                <w:sz w:val="18"/>
                <w:szCs w:val="18"/>
              </w:rPr>
              <w:t xml:space="preserve"> op school</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4C2448">
        <w:tc>
          <w:tcPr>
            <w:tcW w:w="3964" w:type="dxa"/>
            <w:shd w:val="clear" w:color="auto" w:fill="auto"/>
          </w:tcPr>
          <w:p w14:paraId="6B3EFEF8"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79622AC3" w14:textId="01255640" w:rsidR="00090542" w:rsidRDefault="00090542" w:rsidP="004C2448">
            <w:pPr>
              <w:tabs>
                <w:tab w:val="left" w:pos="567"/>
              </w:tabs>
              <w:spacing w:after="0" w:line="240" w:lineRule="auto"/>
              <w:rPr>
                <w:rFonts w:asciiTheme="minorHAnsi" w:hAnsiTheme="minorHAnsi" w:cstheme="minorHAnsi"/>
                <w:sz w:val="18"/>
                <w:szCs w:val="18"/>
              </w:rPr>
            </w:pPr>
          </w:p>
          <w:p w14:paraId="6AC85146" w14:textId="78C77D62" w:rsidR="007B1AFE" w:rsidRPr="00614781" w:rsidRDefault="007B1AF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Leesspecialist, Rekenspecialist</w:t>
            </w:r>
          </w:p>
        </w:tc>
      </w:tr>
      <w:tr w:rsidR="00090542" w:rsidRPr="00614781" w14:paraId="7C1D0012" w14:textId="77777777" w:rsidTr="004C2448">
        <w:tc>
          <w:tcPr>
            <w:tcW w:w="3964" w:type="dxa"/>
            <w:shd w:val="clear" w:color="auto" w:fill="auto"/>
          </w:tcPr>
          <w:p w14:paraId="16F475C2"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54283966" w:rsidR="00090542" w:rsidRPr="00614781" w:rsidRDefault="007B1AFE"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Creatief Therapeut</w:t>
            </w:r>
            <w:r w:rsidR="008953D9">
              <w:rPr>
                <w:rFonts w:asciiTheme="minorHAnsi" w:hAnsiTheme="minorHAnsi" w:cstheme="minorHAnsi"/>
                <w:sz w:val="18"/>
                <w:szCs w:val="18"/>
              </w:rPr>
              <w:t>, Kindercoach</w:t>
            </w:r>
          </w:p>
        </w:tc>
      </w:tr>
      <w:tr w:rsidR="00090542" w:rsidRPr="00614781" w14:paraId="292FF45B" w14:textId="77777777" w:rsidTr="004C2448">
        <w:tc>
          <w:tcPr>
            <w:tcW w:w="3964" w:type="dxa"/>
            <w:shd w:val="clear" w:color="auto" w:fill="auto"/>
          </w:tcPr>
          <w:p w14:paraId="7F98AFA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21769CBF" w:rsidR="00090542" w:rsidRPr="00614781" w:rsidRDefault="008953D9"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BHV’ers</w:t>
            </w:r>
          </w:p>
        </w:tc>
      </w:tr>
      <w:tr w:rsidR="00090542" w:rsidRPr="00614781" w14:paraId="544E3EAE" w14:textId="77777777" w:rsidTr="004C2448">
        <w:tc>
          <w:tcPr>
            <w:tcW w:w="3964" w:type="dxa"/>
            <w:shd w:val="clear" w:color="auto" w:fill="auto"/>
          </w:tcPr>
          <w:p w14:paraId="2FBE04A7"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5280D0F7" w:rsidR="00090542" w:rsidRPr="00614781" w:rsidRDefault="008953D9"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Gedragsspecialist</w:t>
            </w:r>
          </w:p>
        </w:tc>
      </w:tr>
      <w:tr w:rsidR="00090542" w:rsidRPr="00614781" w14:paraId="5444CA35" w14:textId="77777777" w:rsidTr="004C2448">
        <w:tc>
          <w:tcPr>
            <w:tcW w:w="3964" w:type="dxa"/>
            <w:shd w:val="clear" w:color="auto" w:fill="auto"/>
          </w:tcPr>
          <w:p w14:paraId="58C773A6"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53A88208" w:rsidR="00090542" w:rsidRPr="00614781" w:rsidRDefault="00632868" w:rsidP="004C2448">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57372493"/>
              </w:sdtPr>
              <w:sdtEndPr/>
              <w:sdtContent>
                <w:r w:rsidR="008953D9">
                  <w:rPr>
                    <w:rFonts w:asciiTheme="minorHAnsi" w:hAnsiTheme="minorHAnsi" w:cstheme="minorHAnsi"/>
                    <w:sz w:val="18"/>
                    <w:szCs w:val="18"/>
                  </w:rPr>
                  <w:t>Maatschappelijk werkster</w:t>
                </w:r>
              </w:sdtContent>
            </w:sdt>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7DCE9E8F"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r w:rsidR="007B1AFE">
            <w:rPr>
              <w:rFonts w:asciiTheme="minorHAnsi" w:hAnsiTheme="minorHAnsi" w:cstheme="minorHAnsi"/>
              <w:sz w:val="18"/>
              <w:szCs w:val="18"/>
            </w:rPr>
            <w:t xml:space="preserve"> n.v.t.</w:t>
          </w:r>
        </w:p>
      </w:sdtContent>
    </w:sdt>
    <w:p w14:paraId="37CD852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627B25F4" w14:textId="77777777" w:rsidR="008C2B5D" w:rsidRPr="00614781" w:rsidRDefault="008C2B5D" w:rsidP="008C2B5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p>
    <w:p w14:paraId="296BDF3A" w14:textId="77777777" w:rsidR="005E1795" w:rsidRPr="00614781" w:rsidRDefault="005E1795" w:rsidP="004D1BBD">
      <w:pPr>
        <w:tabs>
          <w:tab w:val="left" w:pos="567"/>
        </w:tabs>
        <w:spacing w:after="0" w:line="240" w:lineRule="auto"/>
        <w:rPr>
          <w:rFonts w:asciiTheme="minorHAnsi" w:hAnsiTheme="minorHAnsi" w:cstheme="minorHAnsi"/>
          <w:b/>
          <w:sz w:val="18"/>
          <w:szCs w:val="18"/>
        </w:rPr>
      </w:pP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140F68A2" w14:textId="7361E6B7" w:rsidR="007B1AFE" w:rsidRDefault="004736C3" w:rsidP="007B1AFE">
      <w:pPr>
        <w:pStyle w:val="Geenafstand"/>
        <w:rPr>
          <w:rFonts w:ascii="Verdana" w:hAnsi="Verdana"/>
          <w:sz w:val="18"/>
          <w:szCs w:val="18"/>
        </w:rPr>
      </w:pPr>
      <w:r w:rsidRPr="00614781">
        <w:rPr>
          <w:rFonts w:cstheme="minorHAnsi"/>
          <w:sz w:val="18"/>
          <w:szCs w:val="18"/>
        </w:rPr>
        <w:t xml:space="preserve">Wij </w:t>
      </w:r>
      <w:r w:rsidR="005E1795" w:rsidRPr="00614781">
        <w:rPr>
          <w:rFonts w:cstheme="minorHAnsi"/>
          <w:sz w:val="18"/>
          <w:szCs w:val="18"/>
        </w:rPr>
        <w:t xml:space="preserve">werken met de </w:t>
      </w:r>
      <w:r w:rsidRPr="00614781">
        <w:rPr>
          <w:rFonts w:cstheme="minorHAnsi"/>
          <w:sz w:val="18"/>
          <w:szCs w:val="18"/>
        </w:rPr>
        <w:t xml:space="preserve">volgende </w:t>
      </w:r>
      <w:r w:rsidR="005E1795" w:rsidRPr="00614781">
        <w:rPr>
          <w:rFonts w:cstheme="minorHAnsi"/>
          <w:sz w:val="18"/>
          <w:szCs w:val="18"/>
        </w:rPr>
        <w:t xml:space="preserve">specifieke concepten, </w:t>
      </w:r>
      <w:r w:rsidRPr="00614781">
        <w:rPr>
          <w:rFonts w:cstheme="minorHAnsi"/>
          <w:sz w:val="18"/>
          <w:szCs w:val="18"/>
        </w:rPr>
        <w:t>aanpakken, materialen, programma’s</w:t>
      </w:r>
      <w:r w:rsidR="005E1795" w:rsidRPr="00614781">
        <w:rPr>
          <w:rFonts w:cstheme="minorHAnsi"/>
          <w:sz w:val="18"/>
          <w:szCs w:val="18"/>
        </w:rPr>
        <w:t>, methodieken, protocollen, etc</w:t>
      </w:r>
      <w:r w:rsidR="00FA26B4" w:rsidRPr="00614781">
        <w:rPr>
          <w:rFonts w:cstheme="minorHAnsi"/>
          <w:sz w:val="18"/>
          <w:szCs w:val="18"/>
        </w:rPr>
        <w:t xml:space="preserve">. </w:t>
      </w:r>
      <w:r w:rsidR="00930F91" w:rsidRPr="00614781">
        <w:rPr>
          <w:rFonts w:cstheme="minorHAnsi"/>
          <w:sz w:val="18"/>
          <w:szCs w:val="18"/>
        </w:rPr>
        <w:t>:</w:t>
      </w:r>
      <w:r w:rsidR="007B1AFE">
        <w:rPr>
          <w:rFonts w:cstheme="minorHAnsi"/>
          <w:sz w:val="18"/>
          <w:szCs w:val="18"/>
        </w:rPr>
        <w:br/>
      </w:r>
    </w:p>
    <w:sdt>
      <w:sdtPr>
        <w:rPr>
          <w:rFonts w:ascii="Verdana" w:hAnsi="Verdana"/>
          <w:sz w:val="18"/>
          <w:szCs w:val="18"/>
        </w:rPr>
        <w:id w:val="1174989541"/>
      </w:sdtPr>
      <w:sdtEndPr/>
      <w:sdtContent>
        <w:p w14:paraId="5D0EE5F0" w14:textId="6C73C750" w:rsidR="007B1AFE" w:rsidRPr="005D5854" w:rsidRDefault="007E17D8" w:rsidP="007B1AFE">
          <w:pPr>
            <w:pStyle w:val="Geenafstand"/>
            <w:rPr>
              <w:rFonts w:ascii="Verdana" w:hAnsi="Verdana"/>
              <w:sz w:val="18"/>
              <w:szCs w:val="18"/>
            </w:rPr>
          </w:pPr>
          <w:r>
            <w:rPr>
              <w:rFonts w:ascii="Verdana" w:hAnsi="Verdana"/>
              <w:sz w:val="18"/>
              <w:szCs w:val="18"/>
            </w:rPr>
            <w:t>- Sociale Veiligheid (D</w:t>
          </w:r>
          <w:r w:rsidR="006A787C">
            <w:rPr>
              <w:rFonts w:ascii="Verdana" w:hAnsi="Verdana"/>
              <w:sz w:val="18"/>
              <w:szCs w:val="18"/>
            </w:rPr>
            <w:t>e vreedzame</w:t>
          </w:r>
          <w:r>
            <w:rPr>
              <w:rFonts w:ascii="Verdana" w:hAnsi="Verdana"/>
              <w:sz w:val="18"/>
              <w:szCs w:val="18"/>
            </w:rPr>
            <w:t xml:space="preserve"> school</w:t>
          </w:r>
          <w:r w:rsidR="007B1AFE" w:rsidRPr="005D5854">
            <w:rPr>
              <w:rFonts w:ascii="Verdana" w:hAnsi="Verdana"/>
              <w:sz w:val="18"/>
              <w:szCs w:val="18"/>
            </w:rPr>
            <w:t>)</w:t>
          </w:r>
          <w:r w:rsidR="007B1AFE" w:rsidRPr="005D5854">
            <w:rPr>
              <w:rFonts w:ascii="Verdana" w:hAnsi="Verdana"/>
              <w:sz w:val="18"/>
              <w:szCs w:val="18"/>
            </w:rPr>
            <w:br/>
            <w:t>- Burgerschap</w:t>
          </w:r>
          <w:r w:rsidR="008953D9">
            <w:rPr>
              <w:rFonts w:ascii="Verdana" w:hAnsi="Verdana"/>
              <w:sz w:val="18"/>
              <w:szCs w:val="18"/>
            </w:rPr>
            <w:t>/identiteit</w:t>
          </w:r>
          <w:r w:rsidR="007B1AFE" w:rsidRPr="005D5854">
            <w:rPr>
              <w:rFonts w:ascii="Verdana" w:hAnsi="Verdana"/>
              <w:sz w:val="18"/>
              <w:szCs w:val="18"/>
            </w:rPr>
            <w:br/>
            <w:t>- Gedragskaart</w:t>
          </w:r>
        </w:p>
        <w:p w14:paraId="1F980D45"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xml:space="preserve">- Coöperatief leren </w:t>
          </w:r>
        </w:p>
        <w:p w14:paraId="2741C4D1"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Aandachts</w:t>
          </w:r>
          <w:r>
            <w:rPr>
              <w:rFonts w:ascii="Verdana" w:hAnsi="Verdana"/>
              <w:sz w:val="18"/>
              <w:szCs w:val="18"/>
            </w:rPr>
            <w:t>-</w:t>
          </w:r>
          <w:r w:rsidRPr="005D5854">
            <w:rPr>
              <w:rFonts w:ascii="Verdana" w:hAnsi="Verdana"/>
              <w:sz w:val="18"/>
              <w:szCs w:val="18"/>
            </w:rPr>
            <w:t>functionarissen</w:t>
          </w:r>
        </w:p>
        <w:p w14:paraId="2436BC27" w14:textId="29EE7C10" w:rsidR="007B1AFE" w:rsidRPr="005D5854" w:rsidRDefault="007B1AFE" w:rsidP="007B1AFE">
          <w:pPr>
            <w:pStyle w:val="Geenafstand"/>
            <w:rPr>
              <w:rFonts w:ascii="Verdana" w:hAnsi="Verdana"/>
              <w:sz w:val="18"/>
              <w:szCs w:val="18"/>
            </w:rPr>
          </w:pPr>
          <w:r w:rsidRPr="005D5854">
            <w:rPr>
              <w:rFonts w:ascii="Verdana" w:hAnsi="Verdana"/>
              <w:sz w:val="18"/>
              <w:szCs w:val="18"/>
            </w:rPr>
            <w:t>- SCOL (sociaal-emotionele ontwikkeling)</w:t>
          </w:r>
        </w:p>
        <w:p w14:paraId="62DCF8C3" w14:textId="77777777" w:rsidR="007B1AFE" w:rsidRDefault="007B1AFE" w:rsidP="007B1AFE">
          <w:pPr>
            <w:pStyle w:val="Geenafstand"/>
            <w:rPr>
              <w:rFonts w:ascii="Verdana" w:hAnsi="Verdana"/>
              <w:sz w:val="18"/>
              <w:szCs w:val="18"/>
            </w:rPr>
          </w:pPr>
          <w:r w:rsidRPr="005D5854">
            <w:rPr>
              <w:rFonts w:ascii="Verdana" w:hAnsi="Verdana"/>
              <w:sz w:val="18"/>
              <w:szCs w:val="18"/>
            </w:rPr>
            <w:t>- Lekker FIT</w:t>
          </w:r>
        </w:p>
        <w:p w14:paraId="52402D73" w14:textId="77777777" w:rsidR="007B1AFE" w:rsidRPr="005D5854" w:rsidRDefault="007B1AFE" w:rsidP="007B1AFE">
          <w:pPr>
            <w:pStyle w:val="Geenafstand"/>
            <w:rPr>
              <w:rFonts w:ascii="Verdana" w:hAnsi="Verdana"/>
              <w:sz w:val="18"/>
              <w:szCs w:val="18"/>
            </w:rPr>
          </w:pPr>
          <w:r>
            <w:rPr>
              <w:rFonts w:ascii="Verdana" w:hAnsi="Verdana"/>
              <w:sz w:val="18"/>
              <w:szCs w:val="18"/>
            </w:rPr>
            <w:t>- WMKPO: Werken met Kwaliteitskaarten van Cees Bos</w:t>
          </w:r>
        </w:p>
        <w:p w14:paraId="45275AEB" w14:textId="61EBB0E7" w:rsidR="008953D9" w:rsidRDefault="007B1AFE" w:rsidP="007B1AFE">
          <w:pPr>
            <w:pStyle w:val="Geenafstand"/>
            <w:rPr>
              <w:rFonts w:ascii="Verdana" w:hAnsi="Verdana"/>
              <w:sz w:val="18"/>
              <w:szCs w:val="18"/>
            </w:rPr>
          </w:pPr>
          <w:r w:rsidRPr="005D5854">
            <w:rPr>
              <w:rFonts w:ascii="Verdana" w:hAnsi="Verdana"/>
              <w:sz w:val="18"/>
              <w:szCs w:val="18"/>
            </w:rPr>
            <w:t>- Jinck (maatschappelijke stage voor groep 7&amp;8)</w:t>
          </w:r>
        </w:p>
        <w:p w14:paraId="01B46CC0" w14:textId="41EF449E" w:rsidR="008953D9" w:rsidRDefault="008953D9" w:rsidP="007B1AFE">
          <w:pPr>
            <w:pStyle w:val="Geenafstand"/>
            <w:rPr>
              <w:rFonts w:ascii="Verdana" w:hAnsi="Verdana"/>
              <w:sz w:val="18"/>
              <w:szCs w:val="18"/>
            </w:rPr>
          </w:pPr>
          <w:r>
            <w:rPr>
              <w:rFonts w:ascii="Verdana" w:hAnsi="Verdana"/>
              <w:sz w:val="18"/>
              <w:szCs w:val="18"/>
            </w:rPr>
            <w:t>- Chris en Voorkom</w:t>
          </w:r>
        </w:p>
        <w:p w14:paraId="13282C54" w14:textId="1A3E450D" w:rsidR="008953D9" w:rsidRPr="005D5854" w:rsidRDefault="008953D9" w:rsidP="007B1AFE">
          <w:pPr>
            <w:pStyle w:val="Geenafstand"/>
            <w:rPr>
              <w:rFonts w:ascii="Verdana" w:hAnsi="Verdana"/>
              <w:sz w:val="18"/>
              <w:szCs w:val="18"/>
            </w:rPr>
          </w:pPr>
          <w:r>
            <w:rPr>
              <w:rFonts w:ascii="Verdana" w:hAnsi="Verdana"/>
              <w:sz w:val="18"/>
              <w:szCs w:val="18"/>
            </w:rPr>
            <w:t>- Bureau Halt</w:t>
          </w:r>
        </w:p>
        <w:p w14:paraId="77B7D371"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Ouderkamer met ouderconsulent</w:t>
          </w:r>
        </w:p>
        <w:p w14:paraId="62379880" w14:textId="77777777" w:rsidR="007B1AFE" w:rsidRPr="005D5854" w:rsidRDefault="007B1AFE" w:rsidP="007B1AFE">
          <w:pPr>
            <w:pStyle w:val="Geenafstand"/>
            <w:rPr>
              <w:rFonts w:ascii="Verdana" w:hAnsi="Verdana"/>
              <w:sz w:val="18"/>
              <w:szCs w:val="18"/>
            </w:rPr>
          </w:pPr>
          <w:r w:rsidRPr="005D5854">
            <w:rPr>
              <w:rFonts w:ascii="Verdana" w:hAnsi="Verdana"/>
              <w:sz w:val="18"/>
              <w:szCs w:val="18"/>
            </w:rPr>
            <w:t>- 0-groep</w:t>
          </w:r>
        </w:p>
        <w:p w14:paraId="339B5563" w14:textId="589946E5" w:rsidR="007B1AFE" w:rsidRDefault="007B1AFE" w:rsidP="007B1AFE">
          <w:pPr>
            <w:pStyle w:val="Geenafstand"/>
            <w:rPr>
              <w:rFonts w:ascii="Verdana" w:hAnsi="Verdana"/>
              <w:sz w:val="18"/>
              <w:szCs w:val="18"/>
            </w:rPr>
          </w:pPr>
          <w:r w:rsidRPr="005D5854">
            <w:rPr>
              <w:rFonts w:ascii="Verdana" w:hAnsi="Verdana"/>
              <w:sz w:val="18"/>
              <w:szCs w:val="18"/>
            </w:rPr>
            <w:t>- Logopedie studenten in de groepen 1 en 2.</w:t>
          </w:r>
        </w:p>
        <w:p w14:paraId="34E65691" w14:textId="77777777" w:rsidR="008953D9" w:rsidRDefault="007B1AFE" w:rsidP="007B1AFE">
          <w:pPr>
            <w:pStyle w:val="Geenafstand"/>
            <w:rPr>
              <w:rFonts w:ascii="Verdana" w:hAnsi="Verdana"/>
              <w:sz w:val="18"/>
              <w:szCs w:val="18"/>
            </w:rPr>
          </w:pPr>
          <w:r>
            <w:rPr>
              <w:rFonts w:ascii="Verdana" w:hAnsi="Verdana"/>
              <w:sz w:val="18"/>
              <w:szCs w:val="18"/>
            </w:rPr>
            <w:t>- FOCUS PO</w:t>
          </w:r>
        </w:p>
        <w:p w14:paraId="69278C15" w14:textId="1997ED5F" w:rsidR="007B1AFE" w:rsidRPr="005D5854" w:rsidRDefault="008953D9" w:rsidP="007B1AFE">
          <w:pPr>
            <w:pStyle w:val="Geenafstand"/>
            <w:rPr>
              <w:rFonts w:ascii="Verdana" w:hAnsi="Verdana"/>
              <w:sz w:val="18"/>
              <w:szCs w:val="18"/>
            </w:rPr>
          </w:pPr>
          <w:r>
            <w:rPr>
              <w:rFonts w:ascii="Verdana" w:hAnsi="Verdana"/>
              <w:sz w:val="18"/>
              <w:szCs w:val="18"/>
            </w:rPr>
            <w:t>- Snappet</w:t>
          </w:r>
        </w:p>
      </w:sdtContent>
    </w:sdt>
    <w:p w14:paraId="11649843" w14:textId="756BBF12" w:rsidR="007B1AFE" w:rsidRDefault="007B1AFE" w:rsidP="007B1AFE">
      <w:pPr>
        <w:pStyle w:val="Geenafstand"/>
        <w:rPr>
          <w:rFonts w:ascii="Verdana" w:hAnsi="Verdana"/>
          <w:sz w:val="18"/>
          <w:szCs w:val="18"/>
        </w:rPr>
      </w:pPr>
    </w:p>
    <w:p w14:paraId="39904681" w14:textId="1DA67DDE" w:rsidR="007B1AFE" w:rsidRDefault="007B1AFE" w:rsidP="007B1AFE">
      <w:pPr>
        <w:pStyle w:val="Geenafstand"/>
        <w:rPr>
          <w:rFonts w:ascii="Verdana" w:hAnsi="Verdana"/>
          <w:sz w:val="18"/>
          <w:szCs w:val="18"/>
        </w:rPr>
      </w:pPr>
      <w:r w:rsidRPr="005D5854">
        <w:rPr>
          <w:rFonts w:ascii="Verdana" w:hAnsi="Verdana"/>
          <w:sz w:val="18"/>
          <w:szCs w:val="18"/>
        </w:rPr>
        <w:t>Logopedie studenten in de groepen 1 en 2.</w:t>
      </w:r>
    </w:p>
    <w:p w14:paraId="3B489B7E" w14:textId="77777777" w:rsidR="005745C3" w:rsidRDefault="007B1AFE" w:rsidP="007B1AFE">
      <w:pPr>
        <w:pStyle w:val="Geenafstand"/>
        <w:rPr>
          <w:rFonts w:ascii="Verdana" w:hAnsi="Verdana"/>
          <w:sz w:val="18"/>
          <w:szCs w:val="18"/>
        </w:rPr>
      </w:pPr>
      <w:r w:rsidRPr="005D5854">
        <w:rPr>
          <w:rFonts w:ascii="Verdana" w:hAnsi="Verdana"/>
          <w:sz w:val="18"/>
          <w:szCs w:val="18"/>
        </w:rPr>
        <w:t xml:space="preserve">Binnen het klassenmanagement is er ruimte voor extra instructie tijdens het DIM. </w:t>
      </w:r>
      <w:r w:rsidR="006A787C">
        <w:rPr>
          <w:rFonts w:ascii="Verdana" w:hAnsi="Verdana"/>
          <w:sz w:val="18"/>
          <w:szCs w:val="18"/>
        </w:rPr>
        <w:t>De leerkrachten werken</w:t>
      </w:r>
      <w:r>
        <w:rPr>
          <w:rFonts w:ascii="Verdana" w:hAnsi="Verdana"/>
          <w:sz w:val="18"/>
          <w:szCs w:val="18"/>
        </w:rPr>
        <w:t xml:space="preserve"> volgens het EDI model. </w:t>
      </w:r>
      <w:r w:rsidR="006A787C">
        <w:rPr>
          <w:rFonts w:ascii="Verdana" w:hAnsi="Verdana"/>
          <w:sz w:val="18"/>
          <w:szCs w:val="18"/>
        </w:rPr>
        <w:t xml:space="preserve">Vanaf het schooljaar 2020-2021 </w:t>
      </w:r>
      <w:r w:rsidR="008953D9">
        <w:rPr>
          <w:rFonts w:ascii="Verdana" w:hAnsi="Verdana"/>
          <w:sz w:val="18"/>
          <w:szCs w:val="18"/>
        </w:rPr>
        <w:t>zijn</w:t>
      </w:r>
      <w:r w:rsidR="006A787C">
        <w:rPr>
          <w:rFonts w:ascii="Verdana" w:hAnsi="Verdana"/>
          <w:sz w:val="18"/>
          <w:szCs w:val="18"/>
        </w:rPr>
        <w:t xml:space="preserve"> de leerkrachten </w:t>
      </w:r>
      <w:r w:rsidR="008953D9">
        <w:rPr>
          <w:rFonts w:ascii="Verdana" w:hAnsi="Verdana"/>
          <w:sz w:val="18"/>
          <w:szCs w:val="18"/>
        </w:rPr>
        <w:t xml:space="preserve">aan het </w:t>
      </w:r>
      <w:r w:rsidR="006A787C">
        <w:rPr>
          <w:rFonts w:ascii="Verdana" w:hAnsi="Verdana"/>
          <w:sz w:val="18"/>
          <w:szCs w:val="18"/>
        </w:rPr>
        <w:t xml:space="preserve">werk </w:t>
      </w:r>
    </w:p>
    <w:p w14:paraId="758AC9F7" w14:textId="77777777" w:rsidR="005745C3" w:rsidRDefault="005745C3" w:rsidP="007B1AFE">
      <w:pPr>
        <w:pStyle w:val="Geenafstand"/>
        <w:rPr>
          <w:rFonts w:ascii="Verdana" w:hAnsi="Verdana"/>
          <w:sz w:val="18"/>
          <w:szCs w:val="18"/>
        </w:rPr>
      </w:pPr>
    </w:p>
    <w:p w14:paraId="1E3C20D1" w14:textId="77777777" w:rsidR="005745C3" w:rsidRDefault="005745C3" w:rsidP="007B1AFE">
      <w:pPr>
        <w:pStyle w:val="Geenafstand"/>
        <w:rPr>
          <w:rFonts w:ascii="Verdana" w:hAnsi="Verdana"/>
          <w:sz w:val="18"/>
          <w:szCs w:val="18"/>
        </w:rPr>
      </w:pPr>
    </w:p>
    <w:p w14:paraId="0764A749" w14:textId="77777777" w:rsidR="005745C3" w:rsidRDefault="005745C3" w:rsidP="007B1AFE">
      <w:pPr>
        <w:pStyle w:val="Geenafstand"/>
        <w:rPr>
          <w:rFonts w:ascii="Verdana" w:hAnsi="Verdana"/>
          <w:sz w:val="18"/>
          <w:szCs w:val="18"/>
        </w:rPr>
      </w:pPr>
    </w:p>
    <w:p w14:paraId="281B0168" w14:textId="03C3BE35" w:rsidR="007B1AFE" w:rsidRDefault="006A787C" w:rsidP="007B1AFE">
      <w:pPr>
        <w:pStyle w:val="Geenafstand"/>
        <w:rPr>
          <w:rFonts w:ascii="Verdana" w:hAnsi="Verdana"/>
          <w:sz w:val="18"/>
          <w:szCs w:val="18"/>
        </w:rPr>
      </w:pPr>
      <w:r>
        <w:rPr>
          <w:rFonts w:ascii="Verdana" w:hAnsi="Verdana"/>
          <w:sz w:val="18"/>
          <w:szCs w:val="18"/>
        </w:rPr>
        <w:t xml:space="preserve">met de cruciale leerdoelen en de referentieniveaus. </w:t>
      </w:r>
      <w:r>
        <w:rPr>
          <w:rFonts w:ascii="Verdana" w:hAnsi="Verdana"/>
          <w:sz w:val="18"/>
          <w:szCs w:val="18"/>
        </w:rPr>
        <w:br/>
      </w:r>
      <w:r w:rsidR="007B1AFE" w:rsidRPr="005D5854">
        <w:rPr>
          <w:rFonts w:ascii="Verdana" w:hAnsi="Verdana"/>
          <w:sz w:val="18"/>
          <w:szCs w:val="18"/>
        </w:rPr>
        <w:t>Wij bieden extra hulp in de klas omdat de leerkracht zelf het beste weet wat de onderwijsbehoeften van de kinderen</w:t>
      </w:r>
      <w:r w:rsidR="007B1AFE">
        <w:rPr>
          <w:rFonts w:ascii="Verdana" w:hAnsi="Verdana"/>
          <w:sz w:val="18"/>
          <w:szCs w:val="18"/>
        </w:rPr>
        <w:t xml:space="preserve"> </w:t>
      </w:r>
      <w:r w:rsidR="007B1AFE" w:rsidRPr="005D5854">
        <w:rPr>
          <w:rFonts w:ascii="Verdana" w:hAnsi="Verdana"/>
          <w:sz w:val="18"/>
          <w:szCs w:val="18"/>
        </w:rPr>
        <w:t>zijn. Tevens is er inzet van onderwijsassistentes binnen de groep en de hulp van lee</w:t>
      </w:r>
      <w:r>
        <w:rPr>
          <w:rFonts w:ascii="Verdana" w:hAnsi="Verdana"/>
          <w:sz w:val="18"/>
          <w:szCs w:val="18"/>
        </w:rPr>
        <w:t>smoeders. Op school zijn er drie</w:t>
      </w:r>
      <w:r w:rsidR="007B1AFE" w:rsidRPr="005D5854">
        <w:rPr>
          <w:rFonts w:ascii="Verdana" w:hAnsi="Verdana"/>
          <w:sz w:val="18"/>
          <w:szCs w:val="18"/>
        </w:rPr>
        <w:t xml:space="preserve"> onderwijsassistentes</w:t>
      </w:r>
      <w:r w:rsidR="007B1AFE">
        <w:rPr>
          <w:rFonts w:ascii="Verdana" w:hAnsi="Verdana"/>
          <w:sz w:val="18"/>
          <w:szCs w:val="18"/>
        </w:rPr>
        <w:t>. Ook bieden we elk jaar ruimte voor studenten.</w:t>
      </w:r>
    </w:p>
    <w:p w14:paraId="7DD396A4" w14:textId="77777777" w:rsidR="007B1AFE" w:rsidRDefault="007B1AFE" w:rsidP="007B1AFE">
      <w:pPr>
        <w:pStyle w:val="Geenafstand"/>
        <w:rPr>
          <w:rFonts w:ascii="Verdana" w:hAnsi="Verdana"/>
          <w:sz w:val="18"/>
          <w:szCs w:val="18"/>
        </w:rPr>
      </w:pPr>
    </w:p>
    <w:p w14:paraId="38094724" w14:textId="6A9EB5EB" w:rsidR="00F3208C" w:rsidRPr="00614781" w:rsidRDefault="00F3208C" w:rsidP="004D1BBD">
      <w:pPr>
        <w:tabs>
          <w:tab w:val="left" w:pos="567"/>
        </w:tabs>
        <w:spacing w:after="0" w:line="240" w:lineRule="auto"/>
        <w:rPr>
          <w:rFonts w:asciiTheme="minorHAnsi" w:hAnsiTheme="minorHAnsi" w:cstheme="minorHAnsi"/>
          <w:sz w:val="18"/>
          <w:szCs w:val="18"/>
        </w:rPr>
      </w:pPr>
    </w:p>
    <w:p w14:paraId="04B8FDB7" w14:textId="77777777" w:rsidR="006A787C" w:rsidRDefault="006A787C" w:rsidP="004D1BBD">
      <w:pPr>
        <w:tabs>
          <w:tab w:val="left" w:pos="567"/>
        </w:tabs>
        <w:spacing w:after="0" w:line="240" w:lineRule="auto"/>
        <w:rPr>
          <w:rFonts w:asciiTheme="minorHAnsi" w:hAnsiTheme="minorHAnsi" w:cstheme="minorHAnsi"/>
          <w:b/>
          <w:sz w:val="18"/>
          <w:szCs w:val="18"/>
        </w:rPr>
      </w:pPr>
    </w:p>
    <w:p w14:paraId="70FA569D" w14:textId="7BBC5FED" w:rsidR="00A032FD" w:rsidRPr="006A787C" w:rsidRDefault="005E1795"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505538" w:rsidRPr="00614781" w14:paraId="665C2F2C" w14:textId="77777777" w:rsidTr="00F3208C">
        <w:tc>
          <w:tcPr>
            <w:tcW w:w="3964" w:type="dxa"/>
            <w:shd w:val="clear" w:color="auto" w:fill="auto"/>
          </w:tcPr>
          <w:p w14:paraId="1D8CF6D4" w14:textId="0B2DC524" w:rsidR="00505538" w:rsidRPr="00614781" w:rsidRDefault="00505538" w:rsidP="00505538">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Er zijn ruimten met specifieke functies voor beweging en leerbehoeften (fysio, schooltuin, enz.)</w:t>
            </w:r>
          </w:p>
        </w:tc>
        <w:tc>
          <w:tcPr>
            <w:tcW w:w="4808" w:type="dxa"/>
          </w:tcPr>
          <w:p w14:paraId="323DDC7D" w14:textId="77777777" w:rsidR="00505538" w:rsidRDefault="00505538" w:rsidP="00505538">
            <w:pPr>
              <w:tabs>
                <w:tab w:val="left" w:pos="567"/>
              </w:tabs>
              <w:spacing w:after="0" w:line="240" w:lineRule="auto"/>
            </w:pPr>
            <w:r>
              <w:t>Er is een speellokaal voor de kleuters.</w:t>
            </w:r>
          </w:p>
          <w:p w14:paraId="43E5EA59" w14:textId="0A406887" w:rsidR="00505538" w:rsidRPr="00614781" w:rsidRDefault="00505538" w:rsidP="00505538">
            <w:pPr>
              <w:tabs>
                <w:tab w:val="left" w:pos="567"/>
              </w:tabs>
              <w:spacing w:after="0" w:line="240" w:lineRule="auto"/>
              <w:rPr>
                <w:rFonts w:asciiTheme="minorHAnsi" w:hAnsiTheme="minorHAnsi" w:cstheme="minorHAnsi"/>
                <w:sz w:val="18"/>
                <w:szCs w:val="18"/>
              </w:rPr>
            </w:pPr>
            <w:r>
              <w:t>Er is een logopedistenpraktijk in de school.</w:t>
            </w:r>
          </w:p>
        </w:tc>
      </w:tr>
      <w:tr w:rsidR="00505538" w:rsidRPr="00614781" w14:paraId="43840E6D" w14:textId="77777777" w:rsidTr="00F3208C">
        <w:tc>
          <w:tcPr>
            <w:tcW w:w="3964" w:type="dxa"/>
            <w:shd w:val="clear" w:color="auto" w:fill="auto"/>
          </w:tcPr>
          <w:p w14:paraId="798A98D3" w14:textId="5382E05B" w:rsidR="00505538" w:rsidRPr="00614781" w:rsidRDefault="00505538" w:rsidP="00505538">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Er zijn werkplekken voor leerlingen beschikbaar op de gang of in flexibele ruimten</w:t>
            </w:r>
          </w:p>
        </w:tc>
        <w:tc>
          <w:tcPr>
            <w:tcW w:w="4808" w:type="dxa"/>
          </w:tcPr>
          <w:p w14:paraId="5515E1CB" w14:textId="7DEBAA7F" w:rsidR="00505538" w:rsidRPr="00614781" w:rsidRDefault="00505538" w:rsidP="00505538">
            <w:pPr>
              <w:tabs>
                <w:tab w:val="left" w:pos="567"/>
              </w:tabs>
              <w:spacing w:after="0" w:line="240" w:lineRule="auto"/>
              <w:rPr>
                <w:rFonts w:asciiTheme="minorHAnsi" w:hAnsiTheme="minorHAnsi" w:cstheme="minorHAnsi"/>
                <w:sz w:val="18"/>
                <w:szCs w:val="18"/>
              </w:rPr>
            </w:pPr>
            <w:r w:rsidRPr="005D5854">
              <w:rPr>
                <w:rFonts w:ascii="Verdana" w:hAnsi="Verdana"/>
                <w:sz w:val="18"/>
                <w:szCs w:val="18"/>
              </w:rPr>
              <w:t>Op de centrale gang op de eerste verdieping is een aantal flexibele werkplekken voor de kinderen</w:t>
            </w:r>
            <w:r>
              <w:rPr>
                <w:rFonts w:ascii="Verdana" w:hAnsi="Verdana"/>
                <w:sz w:val="18"/>
                <w:szCs w:val="18"/>
              </w:rPr>
              <w:t>.</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7BB68F04" w14:textId="422F2052" w:rsidR="00F3208C" w:rsidRPr="00614781" w:rsidRDefault="00505538" w:rsidP="00C00DD1">
            <w:pPr>
              <w:tabs>
                <w:tab w:val="left" w:pos="567"/>
              </w:tabs>
              <w:spacing w:after="0" w:line="240" w:lineRule="auto"/>
              <w:rPr>
                <w:rFonts w:asciiTheme="minorHAnsi" w:hAnsiTheme="minorHAnsi" w:cstheme="minorHAnsi"/>
                <w:sz w:val="18"/>
                <w:szCs w:val="18"/>
              </w:rPr>
            </w:pPr>
            <w:r>
              <w:rPr>
                <w:rFonts w:ascii="Verdana" w:hAnsi="Verdana"/>
                <w:sz w:val="18"/>
                <w:szCs w:val="18"/>
              </w:rPr>
              <w:t>Ouders/verzorgers</w:t>
            </w:r>
          </w:p>
        </w:tc>
        <w:sdt>
          <w:sdtPr>
            <w:id w:val="1011188558"/>
          </w:sdtPr>
          <w:sdtEndPr/>
          <w:sdtContent>
            <w:tc>
              <w:tcPr>
                <w:tcW w:w="4808" w:type="dxa"/>
              </w:tcPr>
              <w:p w14:paraId="25998E4E" w14:textId="7C7EE387" w:rsidR="00F3208C" w:rsidRPr="00614781" w:rsidRDefault="00505538" w:rsidP="00F146BC">
                <w:pPr>
                  <w:tabs>
                    <w:tab w:val="left" w:pos="567"/>
                  </w:tabs>
                  <w:spacing w:after="0" w:line="240" w:lineRule="auto"/>
                  <w:rPr>
                    <w:rFonts w:asciiTheme="minorHAnsi" w:hAnsiTheme="minorHAnsi" w:cstheme="minorHAnsi"/>
                    <w:sz w:val="18"/>
                    <w:szCs w:val="18"/>
                  </w:rPr>
                </w:pPr>
                <w:r>
                  <w:rPr>
                    <w:rFonts w:ascii="Verdana" w:hAnsi="Verdana"/>
                    <w:sz w:val="18"/>
                    <w:szCs w:val="18"/>
                  </w:rPr>
                  <w:t>Wij werken intensief aan</w:t>
                </w:r>
                <w:r w:rsidRPr="005D5854">
                  <w:rPr>
                    <w:rFonts w:ascii="Verdana" w:hAnsi="Verdana"/>
                    <w:sz w:val="18"/>
                    <w:szCs w:val="18"/>
                  </w:rPr>
                  <w:t xml:space="preserve"> ouderbetrokkenheid 3.0. Wij willen dat ouders en leerkrachten gelijkwaar</w:t>
                </w:r>
                <w:r>
                  <w:rPr>
                    <w:rFonts w:ascii="Verdana" w:hAnsi="Verdana"/>
                    <w:sz w:val="18"/>
                    <w:szCs w:val="18"/>
                  </w:rPr>
                  <w:t>d</w:t>
                </w:r>
                <w:r w:rsidRPr="005D5854">
                  <w:rPr>
                    <w:rFonts w:ascii="Verdana" w:hAnsi="Verdana"/>
                    <w:sz w:val="18"/>
                    <w:szCs w:val="18"/>
                  </w:rPr>
                  <w:t>ige gesprekspartners zijn, waarbij de ontwikke</w:t>
                </w:r>
                <w:r>
                  <w:rPr>
                    <w:rFonts w:ascii="Verdana" w:hAnsi="Verdana"/>
                    <w:sz w:val="18"/>
                    <w:szCs w:val="18"/>
                  </w:rPr>
                  <w:t>l</w:t>
                </w:r>
                <w:r w:rsidRPr="005D5854">
                  <w:rPr>
                    <w:rFonts w:ascii="Verdana" w:hAnsi="Verdana"/>
                    <w:sz w:val="18"/>
                    <w:szCs w:val="18"/>
                  </w:rPr>
                  <w:t>ing van het kind centraal staat (partners</w:t>
                </w:r>
                <w:r>
                  <w:rPr>
                    <w:rFonts w:ascii="Verdana" w:hAnsi="Verdana"/>
                    <w:sz w:val="18"/>
                    <w:szCs w:val="18"/>
                  </w:rPr>
                  <w:t>chap). De ouderconsulent speelt</w:t>
                </w:r>
                <w:r w:rsidRPr="005D5854">
                  <w:rPr>
                    <w:rFonts w:ascii="Verdana" w:hAnsi="Verdana"/>
                    <w:sz w:val="18"/>
                    <w:szCs w:val="18"/>
                  </w:rPr>
                  <w:t xml:space="preserve"> een belangrijke rol bij de</w:t>
                </w:r>
                <w:r>
                  <w:rPr>
                    <w:rFonts w:ascii="Verdana" w:hAnsi="Verdana"/>
                    <w:sz w:val="18"/>
                    <w:szCs w:val="18"/>
                  </w:rPr>
                  <w:t xml:space="preserve"> tot</w:t>
                </w:r>
                <w:r w:rsidRPr="005D5854">
                  <w:rPr>
                    <w:rFonts w:ascii="Verdana" w:hAnsi="Verdana"/>
                    <w:sz w:val="18"/>
                    <w:szCs w:val="18"/>
                  </w:rPr>
                  <w:t>standkoming van de ouderraad van de PJS</w:t>
                </w:r>
                <w:r>
                  <w:t>.</w:t>
                </w:r>
              </w:p>
            </w:tc>
          </w:sdtContent>
        </w:sdt>
      </w:tr>
      <w:tr w:rsidR="00505538" w:rsidRPr="00614781" w14:paraId="58668E40" w14:textId="77777777" w:rsidTr="00F3208C">
        <w:trPr>
          <w:trHeight w:val="156"/>
        </w:trPr>
        <w:tc>
          <w:tcPr>
            <w:tcW w:w="3964" w:type="dxa"/>
            <w:shd w:val="clear" w:color="auto" w:fill="auto"/>
          </w:tcPr>
          <w:p w14:paraId="6BA3FE3E" w14:textId="66C815E9" w:rsidR="00505538" w:rsidRPr="00614781"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Wijksamenwerkingsverband</w:t>
            </w:r>
          </w:p>
        </w:tc>
        <w:tc>
          <w:tcPr>
            <w:tcW w:w="4808" w:type="dxa"/>
          </w:tcPr>
          <w:sdt>
            <w:sdtPr>
              <w:rPr>
                <w:rFonts w:ascii="Verdana" w:eastAsia="Calibri" w:hAnsi="Verdana" w:cs="Times New Roman"/>
                <w:sz w:val="18"/>
                <w:szCs w:val="18"/>
              </w:rPr>
              <w:id w:val="1903568052"/>
            </w:sdtPr>
            <w:sdtEndPr/>
            <w:sdtContent>
              <w:p w14:paraId="3AE877B0" w14:textId="68D4DFF5" w:rsidR="00505538" w:rsidRDefault="00505538" w:rsidP="00505538">
                <w:pPr>
                  <w:pStyle w:val="Geenafstand"/>
                  <w:rPr>
                    <w:rFonts w:ascii="Verdana" w:hAnsi="Verdana"/>
                    <w:sz w:val="18"/>
                    <w:szCs w:val="18"/>
                  </w:rPr>
                </w:pPr>
                <w:r w:rsidRPr="005D5854">
                  <w:rPr>
                    <w:rFonts w:ascii="Verdana" w:hAnsi="Verdana"/>
                    <w:sz w:val="18"/>
                    <w:szCs w:val="18"/>
                  </w:rPr>
                  <w:t xml:space="preserve">De scholen van de stichting in Rotterdam Noord zijn de afgelopen maanden actief bezig </w:t>
                </w:r>
                <w:r>
                  <w:rPr>
                    <w:rFonts w:ascii="Verdana" w:hAnsi="Verdana"/>
                    <w:sz w:val="18"/>
                    <w:szCs w:val="18"/>
                  </w:rPr>
                  <w:t xml:space="preserve">geweest </w:t>
                </w:r>
                <w:r w:rsidRPr="005D5854">
                  <w:rPr>
                    <w:rFonts w:ascii="Verdana" w:hAnsi="Verdana"/>
                    <w:sz w:val="18"/>
                    <w:szCs w:val="18"/>
                  </w:rPr>
                  <w:t>om samen te werken in het k</w:t>
                </w:r>
                <w:r>
                  <w:rPr>
                    <w:rFonts w:ascii="Verdana" w:hAnsi="Verdana"/>
                    <w:sz w:val="18"/>
                    <w:szCs w:val="18"/>
                  </w:rPr>
                  <w:t>ader van Passend Onderwijs.</w:t>
                </w:r>
              </w:p>
              <w:p w14:paraId="32DB5A0B" w14:textId="77777777" w:rsidR="005745C3" w:rsidRDefault="00505538" w:rsidP="00505538">
                <w:pPr>
                  <w:tabs>
                    <w:tab w:val="left" w:pos="567"/>
                  </w:tabs>
                  <w:spacing w:after="0" w:line="240" w:lineRule="auto"/>
                  <w:rPr>
                    <w:rFonts w:ascii="Verdana" w:hAnsi="Verdana"/>
                    <w:sz w:val="18"/>
                    <w:szCs w:val="18"/>
                  </w:rPr>
                </w:pPr>
                <w:r>
                  <w:rPr>
                    <w:rFonts w:ascii="Verdana" w:hAnsi="Verdana"/>
                    <w:sz w:val="18"/>
                    <w:szCs w:val="18"/>
                  </w:rPr>
                  <w:t>Daarnaast hebben we 1x in de 6 weken een onderwijs zorgoverleg (OZO) overleg.</w:t>
                </w:r>
              </w:p>
              <w:p w14:paraId="0D5D893D" w14:textId="659146D2" w:rsidR="00505538" w:rsidRPr="00614781" w:rsidRDefault="005745C3" w:rsidP="0050553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ook 1x in de 6 weken een wijksamenwerkings overleg met verschillende culturele partners in de wijk.</w:t>
                </w:r>
              </w:p>
            </w:sdtContent>
          </w:sdt>
        </w:tc>
      </w:tr>
      <w:tr w:rsidR="00505538" w:rsidRPr="00614781" w14:paraId="7FAA7BED" w14:textId="77777777" w:rsidTr="00F3208C">
        <w:tc>
          <w:tcPr>
            <w:tcW w:w="3964" w:type="dxa"/>
            <w:shd w:val="clear" w:color="auto" w:fill="auto"/>
          </w:tcPr>
          <w:p w14:paraId="716C03B7" w14:textId="50833D9E" w:rsidR="00505538" w:rsidRPr="00614781"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Club- en buurthuiswerk</w:t>
            </w:r>
          </w:p>
        </w:tc>
        <w:tc>
          <w:tcPr>
            <w:tcW w:w="4808" w:type="dxa"/>
          </w:tcPr>
          <w:p w14:paraId="57D774D9" w14:textId="41C4EA61" w:rsidR="00505538" w:rsidRPr="00614781" w:rsidRDefault="00632868" w:rsidP="00505538">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howingPlcHdr/>
              </w:sdtPr>
              <w:sdtEndPr/>
              <w:sdtContent>
                <w:r w:rsidR="00505538" w:rsidRPr="00614781">
                  <w:rPr>
                    <w:rFonts w:asciiTheme="minorHAnsi" w:hAnsiTheme="minorHAnsi" w:cstheme="minorHAnsi"/>
                    <w:sz w:val="18"/>
                    <w:szCs w:val="18"/>
                  </w:rPr>
                  <w:t xml:space="preserve">     </w:t>
                </w:r>
              </w:sdtContent>
            </w:sdt>
            <w:r w:rsidR="00505538">
              <w:rPr>
                <w:rFonts w:ascii="Verdana" w:hAnsi="Verdana"/>
                <w:sz w:val="18"/>
                <w:szCs w:val="18"/>
              </w:rPr>
              <w:t xml:space="preserve"> </w:t>
            </w:r>
            <w:sdt>
              <w:sdtPr>
                <w:rPr>
                  <w:rFonts w:ascii="Verdana" w:hAnsi="Verdana"/>
                  <w:sz w:val="18"/>
                  <w:szCs w:val="18"/>
                </w:rPr>
                <w:id w:val="-1054239224"/>
              </w:sdtPr>
              <w:sdtEndPr/>
              <w:sdtContent>
                <w:sdt>
                  <w:sdtPr>
                    <w:id w:val="-753363375"/>
                  </w:sdtPr>
                  <w:sdtEndPr>
                    <w:rPr>
                      <w:rFonts w:ascii="Wingdings 2" w:hAnsi="Wingdings 2"/>
                    </w:rPr>
                  </w:sdtEndPr>
                  <w:sdtContent>
                    <w:r w:rsidR="00505538" w:rsidRPr="00C63AA2">
                      <w:rPr>
                        <w:rFonts w:ascii="Verdana" w:hAnsi="Verdana"/>
                        <w:sz w:val="18"/>
                        <w:szCs w:val="18"/>
                      </w:rPr>
                      <w:t xml:space="preserve">Samenwerking met “Het Kinderparadijs” en </w:t>
                    </w:r>
                    <w:r w:rsidR="00505538" w:rsidRPr="00C63AA2">
                      <w:rPr>
                        <w:rFonts w:ascii="Verdana" w:hAnsi="Verdana"/>
                        <w:sz w:val="18"/>
                        <w:szCs w:val="18"/>
                      </w:rPr>
                      <w:br/>
                    </w:r>
                    <w:r w:rsidR="00505538">
                      <w:rPr>
                        <w:rFonts w:ascii="Verdana" w:hAnsi="Verdana"/>
                        <w:sz w:val="18"/>
                        <w:szCs w:val="18"/>
                      </w:rPr>
                      <w:t>’</w:t>
                    </w:r>
                    <w:r w:rsidR="00505538" w:rsidRPr="00C63AA2">
                      <w:rPr>
                        <w:rFonts w:ascii="Verdana" w:hAnsi="Verdana"/>
                        <w:sz w:val="18"/>
                        <w:szCs w:val="18"/>
                      </w:rPr>
                      <w:t>t Winkeltje</w:t>
                    </w:r>
                    <w:r w:rsidR="00505538">
                      <w:t>.</w:t>
                    </w:r>
                  </w:sdtContent>
                </w:sdt>
              </w:sdtContent>
            </w:sdt>
          </w:p>
        </w:tc>
      </w:tr>
      <w:tr w:rsidR="00505538" w:rsidRPr="00614781" w14:paraId="73B9721B" w14:textId="77777777" w:rsidTr="00F3208C">
        <w:tc>
          <w:tcPr>
            <w:tcW w:w="3964" w:type="dxa"/>
            <w:shd w:val="clear" w:color="auto" w:fill="auto"/>
          </w:tcPr>
          <w:p w14:paraId="5DFFE8BE" w14:textId="0DC8C798" w:rsidR="00505538" w:rsidRDefault="00505538" w:rsidP="00505538">
            <w:pPr>
              <w:tabs>
                <w:tab w:val="left" w:pos="567"/>
              </w:tabs>
              <w:spacing w:after="0" w:line="240" w:lineRule="auto"/>
              <w:rPr>
                <w:rFonts w:ascii="Verdana" w:hAnsi="Verdana"/>
                <w:sz w:val="18"/>
                <w:szCs w:val="18"/>
              </w:rPr>
            </w:pPr>
            <w:r>
              <w:rPr>
                <w:rFonts w:ascii="Verdana" w:hAnsi="Verdana"/>
                <w:sz w:val="18"/>
                <w:szCs w:val="18"/>
              </w:rPr>
              <w:t>LOGOPLUS</w:t>
            </w:r>
          </w:p>
        </w:tc>
        <w:tc>
          <w:tcPr>
            <w:tcW w:w="4808" w:type="dxa"/>
          </w:tcPr>
          <w:p w14:paraId="3D90B696" w14:textId="04C29234" w:rsidR="00505538" w:rsidRDefault="00505538" w:rsidP="00505538">
            <w:pPr>
              <w:tabs>
                <w:tab w:val="left" w:pos="567"/>
              </w:tabs>
              <w:spacing w:after="0" w:line="240" w:lineRule="auto"/>
              <w:rPr>
                <w:rFonts w:asciiTheme="minorHAnsi" w:hAnsiTheme="minorHAnsi" w:cstheme="minorHAnsi"/>
                <w:sz w:val="18"/>
                <w:szCs w:val="18"/>
              </w:rPr>
            </w:pPr>
            <w:r>
              <w:rPr>
                <w:rFonts w:ascii="Verdana" w:hAnsi="Verdana"/>
                <w:sz w:val="18"/>
                <w:szCs w:val="18"/>
              </w:rPr>
              <w:t>In de school is de logopistenpraktijk aanwezig.</w:t>
            </w:r>
          </w:p>
        </w:tc>
      </w:tr>
    </w:tbl>
    <w:p w14:paraId="4A611DCC" w14:textId="222257A1" w:rsidR="00376E71" w:rsidRPr="00614781" w:rsidRDefault="00505538"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br/>
      </w: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73D78865" w14:textId="6CE1CAD5"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5689405E" w14:textId="1156C779" w:rsidR="00C81FED" w:rsidRDefault="00C81FED" w:rsidP="00C81FED">
            <w:pPr>
              <w:tabs>
                <w:tab w:val="left" w:pos="567"/>
              </w:tabs>
              <w:spacing w:after="0" w:line="240" w:lineRule="auto"/>
              <w:rPr>
                <w:rFonts w:asciiTheme="minorHAnsi" w:hAnsiTheme="minorHAnsi" w:cstheme="minorHAnsi"/>
                <w:sz w:val="18"/>
                <w:szCs w:val="18"/>
              </w:rPr>
            </w:pPr>
            <w:r w:rsidRPr="00FE1C13">
              <w:rPr>
                <w:rFonts w:asciiTheme="minorHAnsi" w:hAnsiTheme="minorHAnsi" w:cstheme="minorHAnsi"/>
                <w:sz w:val="18"/>
                <w:szCs w:val="18"/>
              </w:rPr>
              <w:t xml:space="preserve">Wij zijn als school handelingsverlegen als de arrangementen en de individuele leerlijnen niet volledig voorzien in de onderwijs- ondersteunings-behoeften van de leerling. </w:t>
            </w:r>
          </w:p>
          <w:p w14:paraId="1D62781E" w14:textId="2F757A4B" w:rsidR="005745C3" w:rsidRPr="00FE1C13" w:rsidRDefault="005745C3" w:rsidP="00C81FE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Wij zijn als school ook handelingsverlegen als een leerling een intensieve </w:t>
            </w:r>
            <w:r w:rsidR="00893512">
              <w:rPr>
                <w:rFonts w:asciiTheme="minorHAnsi" w:hAnsiTheme="minorHAnsi" w:cstheme="minorHAnsi"/>
                <w:sz w:val="18"/>
                <w:szCs w:val="18"/>
              </w:rPr>
              <w:t>T</w:t>
            </w:r>
            <w:r>
              <w:rPr>
                <w:rFonts w:asciiTheme="minorHAnsi" w:hAnsiTheme="minorHAnsi" w:cstheme="minorHAnsi"/>
                <w:sz w:val="18"/>
                <w:szCs w:val="18"/>
              </w:rPr>
              <w:t xml:space="preserve">aalachterstand en/of een </w:t>
            </w:r>
            <w:r w:rsidR="00893512">
              <w:rPr>
                <w:rFonts w:asciiTheme="minorHAnsi" w:hAnsiTheme="minorHAnsi" w:cstheme="minorHAnsi"/>
                <w:sz w:val="18"/>
                <w:szCs w:val="18"/>
              </w:rPr>
              <w:t>T</w:t>
            </w:r>
            <w:r>
              <w:rPr>
                <w:rFonts w:asciiTheme="minorHAnsi" w:hAnsiTheme="minorHAnsi" w:cstheme="minorHAnsi"/>
                <w:sz w:val="18"/>
                <w:szCs w:val="18"/>
              </w:rPr>
              <w:t xml:space="preserve">aalstoornis heeft </w:t>
            </w:r>
          </w:p>
          <w:p w14:paraId="4AA207E7" w14:textId="73420D8D" w:rsidR="00AA0252" w:rsidRPr="00FE1C13" w:rsidRDefault="00AA0252" w:rsidP="00C81FED">
            <w:pPr>
              <w:tabs>
                <w:tab w:val="left" w:pos="567"/>
              </w:tabs>
              <w:spacing w:after="0" w:line="240" w:lineRule="auto"/>
              <w:rPr>
                <w:rFonts w:asciiTheme="minorHAnsi" w:hAnsiTheme="minorHAnsi" w:cstheme="minorHAnsi"/>
                <w:sz w:val="18"/>
                <w:szCs w:val="18"/>
              </w:rPr>
            </w:pPr>
          </w:p>
        </w:tc>
      </w:tr>
      <w:tr w:rsidR="00AA0252" w:rsidRPr="00614781" w14:paraId="6E0074F7" w14:textId="77777777" w:rsidTr="00AA0252">
        <w:tc>
          <w:tcPr>
            <w:tcW w:w="3964" w:type="dxa"/>
            <w:shd w:val="clear" w:color="auto" w:fill="auto"/>
          </w:tcPr>
          <w:p w14:paraId="766F356D"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3617CE0" w14:textId="7D9D27B7" w:rsidR="00AA0252" w:rsidRPr="00614781" w:rsidRDefault="007C2854" w:rsidP="008101EF">
            <w:pPr>
              <w:tabs>
                <w:tab w:val="left" w:pos="567"/>
              </w:tabs>
              <w:spacing w:after="0" w:line="240" w:lineRule="auto"/>
              <w:rPr>
                <w:rFonts w:asciiTheme="minorHAnsi" w:hAnsiTheme="minorHAnsi" w:cstheme="minorHAnsi"/>
                <w:sz w:val="18"/>
                <w:szCs w:val="18"/>
              </w:rPr>
            </w:pPr>
            <w:r w:rsidRPr="00C81FED">
              <w:rPr>
                <w:rFonts w:asciiTheme="minorHAnsi" w:hAnsiTheme="minorHAnsi" w:cstheme="minorHAnsi"/>
                <w:sz w:val="18"/>
                <w:szCs w:val="18"/>
              </w:rPr>
              <w:t>Wij zijn handelingsverlegen, i.v.m. de inrichting van het schoolgebouw, wanneer een leerling structureel externaliserend gedrag vertoont waarbij hij zichzelf en anderen in gevaar brengt.</w:t>
            </w:r>
            <w:r>
              <w:rPr>
                <w:rFonts w:asciiTheme="minorHAnsi" w:hAnsiTheme="minorHAnsi" w:cstheme="minorHAnsi"/>
                <w:sz w:val="18"/>
                <w:szCs w:val="18"/>
              </w:rPr>
              <w:t xml:space="preserve"> Dit maakt dat wij per groep bekijken naar hoeveel zorgleerlingen we hebben en op grond daarvan bekijken wat de max is van het aantal leerlingen in de groep.</w:t>
            </w:r>
          </w:p>
        </w:tc>
      </w:tr>
      <w:tr w:rsidR="00AA0252" w:rsidRPr="00614781" w14:paraId="4CB62197" w14:textId="77777777" w:rsidTr="00AA0252">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Fysiek en medisch</w:t>
            </w:r>
          </w:p>
        </w:tc>
        <w:tc>
          <w:tcPr>
            <w:tcW w:w="4808" w:type="dxa"/>
          </w:tcPr>
          <w:p w14:paraId="24FE5957" w14:textId="5B9882C0" w:rsidR="00AA0252" w:rsidRPr="00614781" w:rsidRDefault="007C2854" w:rsidP="00A032FD">
            <w:pPr>
              <w:tabs>
                <w:tab w:val="left" w:pos="567"/>
              </w:tabs>
              <w:spacing w:after="0" w:line="240" w:lineRule="auto"/>
              <w:rPr>
                <w:rFonts w:asciiTheme="minorHAnsi" w:hAnsiTheme="minorHAnsi" w:cstheme="minorHAnsi"/>
                <w:sz w:val="18"/>
                <w:szCs w:val="18"/>
              </w:rPr>
            </w:pPr>
            <w:r>
              <w:rPr>
                <w:rFonts w:ascii="Verdana" w:hAnsi="Verdana"/>
                <w:sz w:val="18"/>
                <w:szCs w:val="18"/>
              </w:rPr>
              <w:t>Wij zijn handelingsverlegen wanneer l</w:t>
            </w:r>
            <w:r w:rsidRPr="006141A9">
              <w:rPr>
                <w:rFonts w:ascii="Verdana" w:hAnsi="Verdana"/>
                <w:sz w:val="18"/>
                <w:szCs w:val="18"/>
              </w:rPr>
              <w:t xml:space="preserve">eerlingen </w:t>
            </w:r>
            <w:r>
              <w:rPr>
                <w:rFonts w:ascii="Verdana" w:hAnsi="Verdana"/>
                <w:sz w:val="18"/>
                <w:szCs w:val="18"/>
              </w:rPr>
              <w:t>een</w:t>
            </w:r>
            <w:r w:rsidRPr="006141A9">
              <w:rPr>
                <w:rFonts w:ascii="Verdana" w:hAnsi="Verdana"/>
                <w:sz w:val="18"/>
                <w:szCs w:val="18"/>
              </w:rPr>
              <w:t xml:space="preserve"> ernsti</w:t>
            </w:r>
            <w:r>
              <w:rPr>
                <w:rFonts w:ascii="Verdana" w:hAnsi="Verdana"/>
                <w:sz w:val="18"/>
                <w:szCs w:val="18"/>
              </w:rPr>
              <w:t>ge en/of geestelijke beperking hebben</w:t>
            </w:r>
          </w:p>
        </w:tc>
      </w:tr>
      <w:tr w:rsidR="00AA0252" w:rsidRPr="00614781" w14:paraId="21DFD7FD" w14:textId="77777777" w:rsidTr="00AA0252">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72080945" w:rsidR="00AA0252" w:rsidRPr="00614781" w:rsidRDefault="007C2854" w:rsidP="008101EF">
            <w:pPr>
              <w:tabs>
                <w:tab w:val="left" w:pos="567"/>
              </w:tabs>
              <w:spacing w:after="0" w:line="240" w:lineRule="auto"/>
              <w:rPr>
                <w:rFonts w:asciiTheme="minorHAnsi" w:hAnsiTheme="minorHAnsi" w:cstheme="minorHAnsi"/>
                <w:sz w:val="18"/>
                <w:szCs w:val="18"/>
              </w:rPr>
            </w:pPr>
            <w:r>
              <w:rPr>
                <w:rFonts w:ascii="Verdana" w:hAnsi="Verdana"/>
                <w:sz w:val="18"/>
                <w:szCs w:val="18"/>
              </w:rPr>
              <w:t>Wij zijn handelingsverlegen wanneer een leerling behoefte heeft aan constante 1-op-1 begeleiding</w:t>
            </w:r>
          </w:p>
        </w:tc>
      </w:tr>
      <w:tr w:rsidR="00AA0252" w:rsidRPr="00614781" w14:paraId="7D6D38B3" w14:textId="77777777" w:rsidTr="00AA0252">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29F7961A" w:rsidR="00AA0252" w:rsidRPr="00614781" w:rsidRDefault="00632868" w:rsidP="00A032FD">
            <w:pPr>
              <w:tabs>
                <w:tab w:val="left" w:pos="567"/>
              </w:tabs>
              <w:spacing w:after="0" w:line="240" w:lineRule="auto"/>
              <w:rPr>
                <w:rFonts w:asciiTheme="minorHAnsi" w:hAnsiTheme="minorHAnsi" w:cstheme="minorHAnsi"/>
                <w:sz w:val="18"/>
                <w:szCs w:val="18"/>
              </w:rPr>
            </w:pPr>
            <w:sdt>
              <w:sdtPr>
                <w:rPr>
                  <w:rFonts w:ascii="Verdana" w:hAnsi="Verdana"/>
                  <w:sz w:val="18"/>
                  <w:szCs w:val="18"/>
                </w:rPr>
                <w:id w:val="-1273162656"/>
              </w:sdtPr>
              <w:sdtEndPr/>
              <w:sdtContent>
                <w:r w:rsidR="007C2854" w:rsidRPr="009678E1">
                  <w:rPr>
                    <w:rFonts w:ascii="Verdana" w:hAnsi="Verdana"/>
                    <w:sz w:val="18"/>
                    <w:szCs w:val="18"/>
                  </w:rPr>
                  <w:t>Wij zijn handelingsverlegen wanneer ouders geen vertrouwen in de school hebben, agressief gedrag vertonen of er een onveilig thuisklimaat is.</w:t>
                </w:r>
              </w:sdtContent>
            </w:sdt>
          </w:p>
        </w:tc>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AA0D977" w14:textId="77777777" w:rsidR="006A787C" w:rsidRDefault="006A787C" w:rsidP="004D1BBD">
      <w:pPr>
        <w:tabs>
          <w:tab w:val="left" w:pos="567"/>
        </w:tabs>
        <w:spacing w:after="0" w:line="240" w:lineRule="auto"/>
        <w:rPr>
          <w:rFonts w:asciiTheme="minorHAnsi" w:hAnsiTheme="minorHAnsi" w:cstheme="minorHAnsi"/>
          <w:b/>
          <w:sz w:val="18"/>
          <w:szCs w:val="18"/>
        </w:rPr>
      </w:pPr>
    </w:p>
    <w:p w14:paraId="3E68EB4D" w14:textId="77777777" w:rsidR="006A787C" w:rsidRDefault="006A787C" w:rsidP="004D1BBD">
      <w:pPr>
        <w:tabs>
          <w:tab w:val="left" w:pos="567"/>
        </w:tabs>
        <w:spacing w:after="0" w:line="240" w:lineRule="auto"/>
        <w:rPr>
          <w:rFonts w:asciiTheme="minorHAnsi" w:hAnsiTheme="minorHAnsi" w:cstheme="minorHAnsi"/>
          <w:b/>
          <w:sz w:val="18"/>
          <w:szCs w:val="18"/>
        </w:rPr>
      </w:pPr>
    </w:p>
    <w:p w14:paraId="2890DCB8" w14:textId="77777777" w:rsidR="006A787C" w:rsidRDefault="006A787C" w:rsidP="004D1BBD">
      <w:pPr>
        <w:tabs>
          <w:tab w:val="left" w:pos="567"/>
        </w:tabs>
        <w:spacing w:after="0" w:line="240" w:lineRule="auto"/>
        <w:rPr>
          <w:rFonts w:asciiTheme="minorHAnsi" w:hAnsiTheme="minorHAnsi" w:cstheme="minorHAnsi"/>
          <w:b/>
          <w:sz w:val="18"/>
          <w:szCs w:val="18"/>
        </w:rPr>
      </w:pPr>
    </w:p>
    <w:p w14:paraId="571BA1CE" w14:textId="77777777" w:rsidR="006A787C" w:rsidRDefault="006A787C" w:rsidP="004D1BBD">
      <w:pPr>
        <w:tabs>
          <w:tab w:val="left" w:pos="567"/>
        </w:tabs>
        <w:spacing w:after="0" w:line="240" w:lineRule="auto"/>
        <w:rPr>
          <w:rFonts w:asciiTheme="minorHAnsi" w:hAnsiTheme="minorHAnsi" w:cstheme="minorHAnsi"/>
          <w:b/>
          <w:sz w:val="18"/>
          <w:szCs w:val="18"/>
        </w:rPr>
      </w:pPr>
    </w:p>
    <w:p w14:paraId="44B0D48A" w14:textId="77777777" w:rsidR="006A787C" w:rsidRDefault="006A787C" w:rsidP="004D1BBD">
      <w:pPr>
        <w:tabs>
          <w:tab w:val="left" w:pos="567"/>
        </w:tabs>
        <w:spacing w:after="0" w:line="240" w:lineRule="auto"/>
        <w:rPr>
          <w:rFonts w:asciiTheme="minorHAnsi" w:hAnsiTheme="minorHAnsi" w:cstheme="minorHAnsi"/>
          <w:b/>
          <w:sz w:val="18"/>
          <w:szCs w:val="18"/>
        </w:rPr>
      </w:pPr>
    </w:p>
    <w:p w14:paraId="12CAF35D" w14:textId="5AAD4805"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4A135AC7"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sdt>
          <w:sdtPr>
            <w:rPr>
              <w:rFonts w:ascii="Verdana" w:eastAsia="Calibri" w:hAnsi="Verdana" w:cs="Times New Roman"/>
              <w:sz w:val="18"/>
              <w:szCs w:val="18"/>
            </w:rPr>
            <w:id w:val="-1391186604"/>
          </w:sdtPr>
          <w:sdtEndPr/>
          <w:sdtContent>
            <w:tc>
              <w:tcPr>
                <w:tcW w:w="4808" w:type="dxa"/>
              </w:tcPr>
              <w:p w14:paraId="75885B21" w14:textId="77777777" w:rsidR="007C2854" w:rsidRDefault="007C2854" w:rsidP="007C2854">
                <w:pPr>
                  <w:pStyle w:val="Geenafstand"/>
                  <w:rPr>
                    <w:rFonts w:ascii="Verdana" w:hAnsi="Verdana"/>
                    <w:sz w:val="18"/>
                    <w:szCs w:val="18"/>
                  </w:rPr>
                </w:pPr>
                <w:r>
                  <w:rPr>
                    <w:rFonts w:ascii="Verdana" w:hAnsi="Verdana"/>
                    <w:sz w:val="18"/>
                    <w:szCs w:val="18"/>
                  </w:rPr>
                  <w:t>Wij hebben de ambitie om de volgende specialisten op te leiden en in te zetten op het gebied van leren en ontwikkeling:</w:t>
                </w:r>
              </w:p>
              <w:p w14:paraId="0B1CF940"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Specialist gr. 0-3</w:t>
                </w:r>
              </w:p>
              <w:p w14:paraId="7192D441"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Specialist meer- en hoogbegaafdheid</w:t>
                </w:r>
              </w:p>
              <w:p w14:paraId="127010BE" w14:textId="5D410F20" w:rsidR="00F3208C" w:rsidRPr="00FB60DD" w:rsidRDefault="00F3208C" w:rsidP="007C2854">
                <w:pPr>
                  <w:tabs>
                    <w:tab w:val="left" w:pos="567"/>
                  </w:tabs>
                  <w:spacing w:after="0" w:line="240" w:lineRule="auto"/>
                  <w:rPr>
                    <w:rFonts w:asciiTheme="minorHAnsi" w:hAnsiTheme="minorHAnsi" w:cstheme="minorHAnsi"/>
                    <w:sz w:val="18"/>
                    <w:szCs w:val="18"/>
                  </w:rPr>
                </w:pPr>
              </w:p>
            </w:tc>
          </w:sdtContent>
        </w:sdt>
      </w:tr>
      <w:tr w:rsidR="007C2854" w:rsidRPr="00614781" w14:paraId="71453B63" w14:textId="77777777" w:rsidTr="00FB60DD">
        <w:trPr>
          <w:trHeight w:val="113"/>
        </w:trPr>
        <w:tc>
          <w:tcPr>
            <w:tcW w:w="3964" w:type="dxa"/>
            <w:shd w:val="clear" w:color="auto" w:fill="auto"/>
          </w:tcPr>
          <w:p w14:paraId="3B7DAB44"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sdt>
          <w:sdtPr>
            <w:rPr>
              <w:rFonts w:ascii="Calibri" w:eastAsia="Calibri" w:hAnsi="Calibri" w:cs="Times New Roman"/>
            </w:rPr>
            <w:id w:val="1314753374"/>
          </w:sdtPr>
          <w:sdtEndPr/>
          <w:sdtContent>
            <w:tc>
              <w:tcPr>
                <w:tcW w:w="4808" w:type="dxa"/>
              </w:tcPr>
              <w:p w14:paraId="4D99A2A6" w14:textId="77777777" w:rsidR="007C2854" w:rsidRPr="009A0DE3" w:rsidRDefault="007C2854" w:rsidP="007C2854">
                <w:pPr>
                  <w:pStyle w:val="Geenafstand"/>
                  <w:rPr>
                    <w:rFonts w:ascii="Verdana" w:hAnsi="Verdana"/>
                    <w:sz w:val="18"/>
                    <w:szCs w:val="18"/>
                  </w:rPr>
                </w:pPr>
                <w:r w:rsidRPr="009A0DE3">
                  <w:rPr>
                    <w:rFonts w:ascii="Verdana" w:hAnsi="Verdana"/>
                    <w:sz w:val="18"/>
                    <w:szCs w:val="18"/>
                  </w:rPr>
                  <w:t>Wij hebben de ambitie om de volgende specialisten op te leiden en in te zetten op het gebied van sociaal-emotioneel gedrag:</w:t>
                </w:r>
              </w:p>
              <w:p w14:paraId="491AA0F5" w14:textId="77777777" w:rsidR="00893512" w:rsidRDefault="007C2854" w:rsidP="007C2854">
                <w:pPr>
                  <w:tabs>
                    <w:tab w:val="left" w:pos="567"/>
                  </w:tabs>
                  <w:spacing w:after="0" w:line="240" w:lineRule="auto"/>
                  <w:rPr>
                    <w:rFonts w:ascii="Verdana" w:hAnsi="Verdana"/>
                    <w:sz w:val="18"/>
                    <w:szCs w:val="18"/>
                  </w:rPr>
                </w:pPr>
                <w:r w:rsidRPr="009A0DE3">
                  <w:rPr>
                    <w:rFonts w:ascii="Verdana" w:hAnsi="Verdana"/>
                    <w:sz w:val="18"/>
                    <w:szCs w:val="18"/>
                  </w:rPr>
                  <w:t>Specialist Master SEN: gedrag</w:t>
                </w:r>
                <w:r w:rsidR="00893512">
                  <w:rPr>
                    <w:rFonts w:ascii="Verdana" w:hAnsi="Verdana"/>
                    <w:sz w:val="18"/>
                    <w:szCs w:val="18"/>
                  </w:rPr>
                  <w:t xml:space="preserve"> </w:t>
                </w:r>
              </w:p>
              <w:p w14:paraId="5F2032AF" w14:textId="128CCB69" w:rsidR="007C2854" w:rsidRPr="00FB60DD" w:rsidRDefault="00893512" w:rsidP="007C2854">
                <w:pPr>
                  <w:tabs>
                    <w:tab w:val="left" w:pos="567"/>
                  </w:tabs>
                  <w:spacing w:after="0" w:line="240" w:lineRule="auto"/>
                  <w:rPr>
                    <w:rFonts w:asciiTheme="minorHAnsi" w:hAnsiTheme="minorHAnsi" w:cstheme="minorHAnsi"/>
                    <w:sz w:val="18"/>
                    <w:szCs w:val="18"/>
                  </w:rPr>
                </w:pPr>
                <w:r>
                  <w:rPr>
                    <w:rFonts w:ascii="Verdana" w:hAnsi="Verdana"/>
                    <w:sz w:val="18"/>
                    <w:szCs w:val="18"/>
                  </w:rPr>
                  <w:t>Een leerkracht start het schooljaar 2021-2022 met deze opleiding.</w:t>
                </w:r>
              </w:p>
            </w:tc>
          </w:sdtContent>
        </w:sdt>
      </w:tr>
      <w:tr w:rsidR="007C2854" w:rsidRPr="00614781" w14:paraId="61D6A911" w14:textId="77777777" w:rsidTr="00FB60DD">
        <w:trPr>
          <w:trHeight w:val="113"/>
        </w:trPr>
        <w:tc>
          <w:tcPr>
            <w:tcW w:w="3964" w:type="dxa"/>
            <w:shd w:val="clear" w:color="auto" w:fill="auto"/>
          </w:tcPr>
          <w:p w14:paraId="080440AD"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47EE000E" w:rsidR="007C2854" w:rsidRPr="00FB60DD" w:rsidRDefault="007C2854" w:rsidP="007C2854">
            <w:pPr>
              <w:tabs>
                <w:tab w:val="left" w:pos="567"/>
              </w:tabs>
              <w:spacing w:after="0" w:line="240" w:lineRule="auto"/>
              <w:rPr>
                <w:rFonts w:asciiTheme="minorHAnsi" w:hAnsiTheme="minorHAnsi" w:cstheme="minorHAnsi"/>
                <w:sz w:val="18"/>
                <w:szCs w:val="18"/>
              </w:rPr>
            </w:pPr>
            <w:r>
              <w:rPr>
                <w:rFonts w:ascii="Verdana" w:hAnsi="Verdana"/>
                <w:sz w:val="18"/>
                <w:szCs w:val="18"/>
              </w:rPr>
              <w:t>Wij hebben de ambitie om kleine aanpassingen in het gebouw te realiseren, bijvoorbeeld beugels in het toilet.</w:t>
            </w:r>
          </w:p>
        </w:tc>
      </w:tr>
      <w:tr w:rsidR="007C2854" w:rsidRPr="00614781" w14:paraId="68FEBACC" w14:textId="77777777" w:rsidTr="00FB60DD">
        <w:trPr>
          <w:trHeight w:val="113"/>
        </w:trPr>
        <w:tc>
          <w:tcPr>
            <w:tcW w:w="3964" w:type="dxa"/>
            <w:shd w:val="clear" w:color="auto" w:fill="auto"/>
          </w:tcPr>
          <w:p w14:paraId="0320CB2B"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6CB7358D" w14:textId="77777777" w:rsidR="007C2854" w:rsidRPr="009A0DE3" w:rsidRDefault="007C2854" w:rsidP="007C2854">
            <w:pPr>
              <w:pStyle w:val="Geenafstand"/>
              <w:rPr>
                <w:rFonts w:ascii="Verdana" w:hAnsi="Verdana"/>
                <w:sz w:val="18"/>
                <w:szCs w:val="18"/>
              </w:rPr>
            </w:pPr>
            <w:r w:rsidRPr="009A0DE3">
              <w:rPr>
                <w:rFonts w:ascii="Verdana" w:hAnsi="Verdana"/>
                <w:sz w:val="18"/>
                <w:szCs w:val="18"/>
              </w:rPr>
              <w:t xml:space="preserve">Wij hebben de ambitie om de volgende specialisten op te leiden en in te zetten op het gebied van </w:t>
            </w:r>
            <w:r>
              <w:rPr>
                <w:rFonts w:ascii="Verdana" w:hAnsi="Verdana"/>
                <w:sz w:val="18"/>
                <w:szCs w:val="18"/>
              </w:rPr>
              <w:t>gedrag en werkhouding</w:t>
            </w:r>
            <w:r w:rsidRPr="009A0DE3">
              <w:rPr>
                <w:rFonts w:ascii="Verdana" w:hAnsi="Verdana"/>
                <w:sz w:val="18"/>
                <w:szCs w:val="18"/>
              </w:rPr>
              <w:t>:</w:t>
            </w:r>
          </w:p>
          <w:p w14:paraId="4B8E4714" w14:textId="77777777" w:rsidR="007C2854" w:rsidRDefault="007C2854" w:rsidP="007C2854">
            <w:pPr>
              <w:pStyle w:val="Geenafstand"/>
              <w:numPr>
                <w:ilvl w:val="0"/>
                <w:numId w:val="21"/>
              </w:numPr>
              <w:rPr>
                <w:rFonts w:ascii="Verdana" w:hAnsi="Verdana"/>
                <w:sz w:val="18"/>
                <w:szCs w:val="18"/>
              </w:rPr>
            </w:pPr>
            <w:r>
              <w:rPr>
                <w:rFonts w:ascii="Verdana" w:hAnsi="Verdana"/>
                <w:sz w:val="18"/>
                <w:szCs w:val="18"/>
              </w:rPr>
              <w:t xml:space="preserve">1 gedragsspecialist onderbouw </w:t>
            </w:r>
          </w:p>
          <w:p w14:paraId="2C499EDC" w14:textId="08D3C890" w:rsidR="007C2854" w:rsidRDefault="007C2854" w:rsidP="007C2854">
            <w:pPr>
              <w:pStyle w:val="Geenafstand"/>
              <w:numPr>
                <w:ilvl w:val="0"/>
                <w:numId w:val="21"/>
              </w:numPr>
              <w:rPr>
                <w:rFonts w:ascii="Verdana" w:hAnsi="Verdana"/>
                <w:sz w:val="18"/>
                <w:szCs w:val="18"/>
              </w:rPr>
            </w:pPr>
            <w:r>
              <w:rPr>
                <w:rFonts w:ascii="Verdana" w:hAnsi="Verdana"/>
                <w:sz w:val="18"/>
                <w:szCs w:val="18"/>
              </w:rPr>
              <w:t>1 gedragsspecialist bovenbouw</w:t>
            </w:r>
            <w:r w:rsidR="00893512">
              <w:rPr>
                <w:rFonts w:ascii="Verdana" w:hAnsi="Verdana"/>
                <w:sz w:val="18"/>
                <w:szCs w:val="18"/>
              </w:rPr>
              <w:t xml:space="preserve"> ( start 2021-2022)</w:t>
            </w:r>
          </w:p>
          <w:p w14:paraId="1F603A89" w14:textId="77777777" w:rsidR="007C2854" w:rsidRDefault="007C2854" w:rsidP="007C2854">
            <w:pPr>
              <w:pStyle w:val="Geenafstand"/>
              <w:rPr>
                <w:rFonts w:ascii="Verdana" w:hAnsi="Verdana"/>
                <w:sz w:val="18"/>
                <w:szCs w:val="18"/>
              </w:rPr>
            </w:pPr>
          </w:p>
          <w:p w14:paraId="1C1EE9DE" w14:textId="49B260BA" w:rsidR="007C2854" w:rsidRPr="00614781" w:rsidRDefault="007C2854" w:rsidP="007C2854">
            <w:pPr>
              <w:tabs>
                <w:tab w:val="left" w:pos="567"/>
              </w:tabs>
              <w:spacing w:after="0" w:line="240" w:lineRule="auto"/>
              <w:rPr>
                <w:rFonts w:asciiTheme="minorHAnsi" w:hAnsiTheme="minorHAnsi" w:cstheme="minorHAnsi"/>
                <w:sz w:val="18"/>
                <w:szCs w:val="18"/>
              </w:rPr>
            </w:pPr>
            <w:r>
              <w:rPr>
                <w:rFonts w:ascii="Verdana" w:hAnsi="Verdana"/>
                <w:sz w:val="18"/>
                <w:szCs w:val="18"/>
              </w:rPr>
              <w:t>Begeleiding en coaching voor de leerkrachten om kinderen in hun gedrag en werkhouding te motiveren blijft een aandachtspunt. Hier willen wij ook studiedagen voor het team in verzorgen.</w:t>
            </w:r>
          </w:p>
        </w:tc>
      </w:tr>
      <w:tr w:rsidR="007C2854" w:rsidRPr="00614781" w14:paraId="27C459F5" w14:textId="77777777" w:rsidTr="00FB60DD">
        <w:trPr>
          <w:trHeight w:val="113"/>
        </w:trPr>
        <w:tc>
          <w:tcPr>
            <w:tcW w:w="3964" w:type="dxa"/>
            <w:shd w:val="clear" w:color="auto" w:fill="auto"/>
          </w:tcPr>
          <w:p w14:paraId="0F510A17" w14:textId="77777777" w:rsidR="007C2854" w:rsidRPr="00614781" w:rsidRDefault="007C2854" w:rsidP="007C2854">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0530D546" w:rsidR="007C2854" w:rsidRPr="00614781" w:rsidRDefault="007C2854" w:rsidP="007C2854">
            <w:pPr>
              <w:tabs>
                <w:tab w:val="left" w:pos="567"/>
              </w:tabs>
              <w:spacing w:after="0" w:line="240" w:lineRule="auto"/>
              <w:rPr>
                <w:rFonts w:asciiTheme="minorHAnsi" w:hAnsiTheme="minorHAnsi" w:cstheme="minorHAnsi"/>
                <w:sz w:val="18"/>
                <w:szCs w:val="18"/>
              </w:rPr>
            </w:pPr>
            <w:r w:rsidRPr="006141A9">
              <w:rPr>
                <w:rFonts w:ascii="Verdana" w:hAnsi="Verdana"/>
                <w:sz w:val="18"/>
                <w:szCs w:val="18"/>
              </w:rPr>
              <w:t>De leerkrachten verdiepen zich in de thuissituatie omdat de thuissituatie van invloed is op het leren van het kind</w:t>
            </w:r>
            <w:r>
              <w:rPr>
                <w:rFonts w:ascii="Verdana" w:hAnsi="Verdana"/>
                <w:sz w:val="18"/>
                <w:szCs w:val="18"/>
              </w:rPr>
              <w:t>.</w:t>
            </w:r>
            <w:r w:rsidR="00893512">
              <w:rPr>
                <w:rFonts w:ascii="Verdana" w:hAnsi="Verdana"/>
                <w:sz w:val="18"/>
                <w:szCs w:val="18"/>
              </w:rPr>
              <w:t xml:space="preserve"> Huisbezoeken.</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0F78D203" w14:textId="77777777" w:rsidR="007C2854" w:rsidRDefault="007C2854" w:rsidP="007C2854">
      <w:pPr>
        <w:tabs>
          <w:tab w:val="left" w:pos="567"/>
        </w:tabs>
        <w:spacing w:after="0" w:line="240" w:lineRule="auto"/>
        <w:rPr>
          <w:rFonts w:ascii="Verdana" w:hAnsi="Verdana"/>
          <w:sz w:val="18"/>
          <w:szCs w:val="18"/>
        </w:rPr>
      </w:pPr>
      <w:r>
        <w:rPr>
          <w:rFonts w:ascii="Verdana" w:hAnsi="Verdana"/>
          <w:sz w:val="18"/>
          <w:szCs w:val="18"/>
        </w:rPr>
        <w:t>Om onze ambities te verwezenlijken hebben wij als nascholingswensen :</w:t>
      </w:r>
    </w:p>
    <w:p w14:paraId="291D7B82" w14:textId="77777777" w:rsidR="007C2854" w:rsidRPr="00E36938" w:rsidRDefault="007C2854" w:rsidP="007C2854">
      <w:pPr>
        <w:pStyle w:val="Lijstalinea"/>
        <w:numPr>
          <w:ilvl w:val="0"/>
          <w:numId w:val="22"/>
        </w:numPr>
        <w:tabs>
          <w:tab w:val="left" w:pos="567"/>
        </w:tabs>
        <w:spacing w:after="0" w:line="240" w:lineRule="auto"/>
        <w:rPr>
          <w:rFonts w:ascii="Verdana" w:hAnsi="Verdana"/>
          <w:sz w:val="18"/>
          <w:szCs w:val="18"/>
        </w:rPr>
      </w:pPr>
      <w:r>
        <w:rPr>
          <w:rFonts w:ascii="Verdana" w:hAnsi="Verdana"/>
          <w:sz w:val="18"/>
          <w:szCs w:val="18"/>
        </w:rPr>
        <w:t>G</w:t>
      </w:r>
      <w:r w:rsidRPr="00E36938">
        <w:rPr>
          <w:rFonts w:ascii="Verdana" w:hAnsi="Verdana"/>
          <w:sz w:val="18"/>
          <w:szCs w:val="18"/>
        </w:rPr>
        <w:t>edragsspecialist onderbouw</w:t>
      </w:r>
    </w:p>
    <w:p w14:paraId="6B17E977" w14:textId="77777777" w:rsidR="007C2854" w:rsidRDefault="007C2854" w:rsidP="007C2854">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Specialist leren en ontwikkeling groep 0-3</w:t>
      </w:r>
    </w:p>
    <w:p w14:paraId="18BA741D" w14:textId="12179E00" w:rsidR="007C2854" w:rsidRPr="007C2854" w:rsidRDefault="007C2854" w:rsidP="007C2854">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Specialist meer- en hoogbegaafdheid</w:t>
      </w:r>
    </w:p>
    <w:p w14:paraId="186E397A" w14:textId="6126A6ED" w:rsidR="007C2854" w:rsidRPr="004A266D" w:rsidRDefault="007C2854" w:rsidP="004A266D">
      <w:pPr>
        <w:pStyle w:val="Lijstalinea"/>
        <w:numPr>
          <w:ilvl w:val="0"/>
          <w:numId w:val="21"/>
        </w:numPr>
        <w:tabs>
          <w:tab w:val="left" w:pos="567"/>
        </w:tabs>
        <w:spacing w:after="0" w:line="240" w:lineRule="auto"/>
        <w:rPr>
          <w:rFonts w:ascii="Verdana" w:hAnsi="Verdana"/>
          <w:sz w:val="18"/>
          <w:szCs w:val="18"/>
        </w:rPr>
      </w:pPr>
      <w:r>
        <w:rPr>
          <w:rFonts w:ascii="Verdana" w:hAnsi="Verdana"/>
          <w:sz w:val="18"/>
          <w:szCs w:val="18"/>
        </w:rPr>
        <w:t>Begeleiding en coaching voor het team op het gebied</w:t>
      </w:r>
      <w:r w:rsidR="004A266D">
        <w:rPr>
          <w:rFonts w:ascii="Verdana" w:hAnsi="Verdana"/>
          <w:sz w:val="18"/>
          <w:szCs w:val="18"/>
        </w:rPr>
        <w:t xml:space="preserve"> van werkhouding, gedrag, EDI</w:t>
      </w:r>
      <w:r w:rsidRPr="004A266D">
        <w:rPr>
          <w:rFonts w:ascii="Verdana" w:hAnsi="Verdana"/>
          <w:sz w:val="18"/>
          <w:szCs w:val="18"/>
        </w:rPr>
        <w:t>, be</w:t>
      </w:r>
      <w:r w:rsidR="004A266D" w:rsidRPr="004A266D">
        <w:rPr>
          <w:rFonts w:ascii="Verdana" w:hAnsi="Verdana"/>
          <w:sz w:val="18"/>
          <w:szCs w:val="18"/>
        </w:rPr>
        <w:t>grijpend lezen</w:t>
      </w:r>
    </w:p>
    <w:p w14:paraId="579FBD28" w14:textId="77777777" w:rsidR="007C2854" w:rsidRPr="00FA26B4" w:rsidRDefault="007C2854" w:rsidP="007C2854">
      <w:pPr>
        <w:tabs>
          <w:tab w:val="left" w:pos="567"/>
        </w:tabs>
        <w:spacing w:after="0" w:line="240" w:lineRule="auto"/>
        <w:rPr>
          <w:rFonts w:ascii="Verdana" w:hAnsi="Verdana"/>
          <w:b/>
          <w:sz w:val="18"/>
          <w:szCs w:val="18"/>
        </w:rPr>
      </w:pPr>
    </w:p>
    <w:p w14:paraId="7E5E6CE1" w14:textId="77777777" w:rsidR="00332E86" w:rsidRPr="00614781" w:rsidRDefault="00332E86" w:rsidP="004D1BBD">
      <w:pPr>
        <w:tabs>
          <w:tab w:val="left" w:pos="567"/>
        </w:tabs>
        <w:spacing w:after="0" w:line="240" w:lineRule="auto"/>
        <w:rPr>
          <w:rFonts w:asciiTheme="minorHAnsi" w:hAnsiTheme="minorHAnsi" w:cstheme="minorHAnsi"/>
          <w:sz w:val="18"/>
          <w:szCs w:val="18"/>
        </w:rPr>
      </w:pPr>
    </w:p>
    <w:p w14:paraId="0783EDA6"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61610B0C" w14:textId="62F1BBE7" w:rsidR="00437FE6" w:rsidRDefault="00437FE6" w:rsidP="0065039D">
      <w:pPr>
        <w:pStyle w:val="Geenafstand"/>
        <w:rPr>
          <w:rFonts w:cstheme="minorHAnsi"/>
          <w:sz w:val="18"/>
          <w:szCs w:val="18"/>
        </w:rPr>
      </w:pPr>
    </w:p>
    <w:p w14:paraId="14E488DD"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5E6F8DBC" w14:textId="77777777" w:rsidR="00437FE6" w:rsidRDefault="00437FE6" w:rsidP="0065039D">
      <w:pPr>
        <w:pStyle w:val="Geenafstand"/>
        <w:rPr>
          <w:rFonts w:cstheme="minorHAnsi"/>
          <w:sz w:val="18"/>
          <w:szCs w:val="18"/>
        </w:rPr>
      </w:pPr>
    </w:p>
    <w:p w14:paraId="482C3E1B" w14:textId="77777777" w:rsidR="00437FE6" w:rsidRDefault="00437FE6" w:rsidP="0065039D">
      <w:pPr>
        <w:pStyle w:val="Geenafstand"/>
        <w:rPr>
          <w:rFonts w:cstheme="minorHAnsi"/>
          <w:sz w:val="18"/>
          <w:szCs w:val="18"/>
        </w:rPr>
      </w:pPr>
    </w:p>
    <w:p w14:paraId="0742A292" w14:textId="77777777" w:rsidR="00437FE6" w:rsidRDefault="00437FE6" w:rsidP="0065039D">
      <w:pPr>
        <w:pStyle w:val="Geenafstand"/>
        <w:rPr>
          <w:rFonts w:cstheme="minorHAnsi"/>
          <w:sz w:val="18"/>
          <w:szCs w:val="18"/>
        </w:rPr>
      </w:pPr>
    </w:p>
    <w:p w14:paraId="59436A44" w14:textId="7777777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234A7193"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4A266D">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C20049F"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4A266D">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7EEA6349"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7CE08E6A"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5B4745FB"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632868"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5D6AA5C1"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IQ/leerachterstand</w:t>
            </w:r>
          </w:p>
        </w:tc>
        <w:tc>
          <w:tcPr>
            <w:tcW w:w="2528" w:type="dxa"/>
            <w:shd w:val="clear" w:color="auto" w:fill="auto"/>
            <w:tcMar>
              <w:left w:w="108" w:type="dxa"/>
              <w:right w:w="108" w:type="dxa"/>
            </w:tcMar>
          </w:tcPr>
          <w:p w14:paraId="73CD6B1E" w14:textId="30B4CBF0"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614781" w:rsidRDefault="00632868"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337E1176"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23F42B22"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0C23F739"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07DEE287"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632868"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05D8CB24"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5165D88F"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4E7D78">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Aandachtsproblematiek</w:t>
            </w:r>
          </w:p>
        </w:tc>
        <w:tc>
          <w:tcPr>
            <w:tcW w:w="2528" w:type="dxa"/>
            <w:shd w:val="clear" w:color="auto" w:fill="FFFFFF" w:themeFill="background1"/>
            <w:tcMar>
              <w:left w:w="108" w:type="dxa"/>
              <w:right w:w="108" w:type="dxa"/>
            </w:tcMar>
          </w:tcPr>
          <w:p w14:paraId="2C712862" w14:textId="722E9D00" w:rsidR="000150FD" w:rsidRDefault="00632868"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9A1F2" w14:textId="77777777" w:rsidR="005C0A84" w:rsidRDefault="005C0A84" w:rsidP="005F31B3">
      <w:pPr>
        <w:spacing w:after="0" w:line="240" w:lineRule="auto"/>
      </w:pPr>
      <w:r>
        <w:separator/>
      </w:r>
    </w:p>
  </w:endnote>
  <w:endnote w:type="continuationSeparator" w:id="0">
    <w:p w14:paraId="2134F309" w14:textId="77777777" w:rsidR="005C0A84" w:rsidRDefault="005C0A84"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1BF84F6" w:rsidR="00AC5337" w:rsidRPr="00437FE6" w:rsidRDefault="00376A8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februari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B0C7" w14:textId="77777777" w:rsidR="005C0A84" w:rsidRDefault="005C0A84" w:rsidP="005F31B3">
      <w:pPr>
        <w:spacing w:after="0" w:line="240" w:lineRule="auto"/>
      </w:pPr>
      <w:r>
        <w:separator/>
      </w:r>
    </w:p>
  </w:footnote>
  <w:footnote w:type="continuationSeparator" w:id="0">
    <w:p w14:paraId="43534E77" w14:textId="77777777" w:rsidR="005C0A84" w:rsidRDefault="005C0A84"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5E23" w14:textId="5C54C033" w:rsidR="00827E21" w:rsidRPr="000531D0" w:rsidRDefault="00824FB0" w:rsidP="0065039D">
    <w:pPr>
      <w:pStyle w:val="Koptekst"/>
      <w:tabs>
        <w:tab w:val="clear" w:pos="9072"/>
        <w:tab w:val="left" w:pos="3405"/>
        <w:tab w:val="left" w:pos="6045"/>
      </w:tabs>
      <w:rPr>
        <w:sz w:val="18"/>
        <w:szCs w:val="18"/>
      </w:rPr>
    </w:pPr>
    <w:r>
      <w:rPr>
        <w:rFonts w:ascii="Arial" w:hAnsi="Arial" w:cs="Arial"/>
        <w:noProof/>
        <w:sz w:val="28"/>
        <w:szCs w:val="28"/>
        <w:lang w:eastAsia="nl-NL"/>
      </w:rPr>
      <w:drawing>
        <wp:anchor distT="0" distB="0" distL="114300" distR="114300" simplePos="0" relativeHeight="251660288" behindDoc="1" locked="0" layoutInCell="1" allowOverlap="1" wp14:anchorId="76682453" wp14:editId="4517EB58">
          <wp:simplePos x="0" y="0"/>
          <wp:positionH relativeFrom="column">
            <wp:posOffset>3450566</wp:posOffset>
          </wp:positionH>
          <wp:positionV relativeFrom="paragraph">
            <wp:posOffset>-181790</wp:posOffset>
          </wp:positionV>
          <wp:extent cx="1781174" cy="647700"/>
          <wp:effectExtent l="0" t="0" r="0" b="0"/>
          <wp:wrapNone/>
          <wp:docPr id="2" name="Afbeelding 2" descr="Logo Prinses Ju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inses Juliana"/>
                  <pic:cNvPicPr>
                    <a:picLocks noChangeAspect="1" noChangeArrowheads="1"/>
                  </pic:cNvPicPr>
                </pic:nvPicPr>
                <pic:blipFill>
                  <a:blip r:embed="rId1" cstate="print"/>
                  <a:srcRect/>
                  <a:stretch>
                    <a:fillRect/>
                  </a:stretch>
                </pic:blipFill>
                <pic:spPr bwMode="auto">
                  <a:xfrm>
                    <a:off x="0" y="0"/>
                    <a:ext cx="1781174" cy="647700"/>
                  </a:xfrm>
                  <a:prstGeom prst="rect">
                    <a:avLst/>
                  </a:prstGeom>
                  <a:noFill/>
                </pic:spPr>
              </pic:pic>
            </a:graphicData>
          </a:graphic>
          <wp14:sizeRelH relativeFrom="margin">
            <wp14:pctWidth>0</wp14:pctWidth>
          </wp14:sizeRelH>
          <wp14:sizeRelV relativeFrom="margin">
            <wp14:pctHeight>0</wp14:pctHeight>
          </wp14:sizeRelV>
        </wp:anchor>
      </w:drawing>
    </w:r>
    <w:r w:rsidR="00EF08F5">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632868">
      <w:rPr>
        <w:noProof/>
        <w:sz w:val="18"/>
        <w:szCs w:val="18"/>
      </w:rPr>
      <w:t>1</w:t>
    </w:r>
    <w:r w:rsidR="00827E21" w:rsidRPr="00E577DA">
      <w:rPr>
        <w:sz w:val="18"/>
        <w:szCs w:val="18"/>
      </w:rPr>
      <w:fldChar w:fldCharType="end"/>
    </w:r>
    <w:r w:rsidR="0065039D">
      <w:rPr>
        <w:sz w:val="18"/>
        <w:szCs w:val="18"/>
      </w:rPr>
      <w:tab/>
    </w:r>
    <w:r w:rsidR="00A032FD">
      <w:rPr>
        <w:noProof/>
        <w:lang w:eastAsia="nl-NL"/>
      </w:rPr>
      <w:t>LOGO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4A3CF7"/>
    <w:multiLevelType w:val="hybridMultilevel"/>
    <w:tmpl w:val="2468E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4C093FF0"/>
    <w:multiLevelType w:val="hybridMultilevel"/>
    <w:tmpl w:val="760E808A"/>
    <w:lvl w:ilvl="0" w:tplc="F73653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0"/>
  </w:num>
  <w:num w:numId="5">
    <w:abstractNumId w:val="8"/>
  </w:num>
  <w:num w:numId="6">
    <w:abstractNumId w:val="5"/>
  </w:num>
  <w:num w:numId="7">
    <w:abstractNumId w:val="21"/>
  </w:num>
  <w:num w:numId="8">
    <w:abstractNumId w:val="15"/>
  </w:num>
  <w:num w:numId="9">
    <w:abstractNumId w:val="12"/>
  </w:num>
  <w:num w:numId="10">
    <w:abstractNumId w:val="1"/>
  </w:num>
  <w:num w:numId="11">
    <w:abstractNumId w:val="6"/>
  </w:num>
  <w:num w:numId="12">
    <w:abstractNumId w:val="13"/>
  </w:num>
  <w:num w:numId="13">
    <w:abstractNumId w:val="9"/>
  </w:num>
  <w:num w:numId="14">
    <w:abstractNumId w:val="18"/>
  </w:num>
  <w:num w:numId="15">
    <w:abstractNumId w:val="20"/>
  </w:num>
  <w:num w:numId="16">
    <w:abstractNumId w:val="2"/>
  </w:num>
  <w:num w:numId="17">
    <w:abstractNumId w:val="10"/>
  </w:num>
  <w:num w:numId="18">
    <w:abstractNumId w:val="7"/>
  </w:num>
  <w:num w:numId="19">
    <w:abstractNumId w:val="3"/>
  </w:num>
  <w:num w:numId="20">
    <w:abstractNumId w:val="19"/>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695F"/>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E7E9D"/>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A18D7"/>
    <w:rsid w:val="003D193A"/>
    <w:rsid w:val="003D56B6"/>
    <w:rsid w:val="003F2733"/>
    <w:rsid w:val="00401FAF"/>
    <w:rsid w:val="00404598"/>
    <w:rsid w:val="00437C8E"/>
    <w:rsid w:val="00437FE6"/>
    <w:rsid w:val="00451D9F"/>
    <w:rsid w:val="0046086E"/>
    <w:rsid w:val="0047031F"/>
    <w:rsid w:val="004736C3"/>
    <w:rsid w:val="00477C30"/>
    <w:rsid w:val="00480364"/>
    <w:rsid w:val="00480E96"/>
    <w:rsid w:val="004829E4"/>
    <w:rsid w:val="004A266D"/>
    <w:rsid w:val="004A35DE"/>
    <w:rsid w:val="004A70BF"/>
    <w:rsid w:val="004B069B"/>
    <w:rsid w:val="004B0CB3"/>
    <w:rsid w:val="004B16C7"/>
    <w:rsid w:val="004B319B"/>
    <w:rsid w:val="004B3A1A"/>
    <w:rsid w:val="004D1BBD"/>
    <w:rsid w:val="004E1016"/>
    <w:rsid w:val="004E5D7E"/>
    <w:rsid w:val="004E7D78"/>
    <w:rsid w:val="004F37AA"/>
    <w:rsid w:val="0050140B"/>
    <w:rsid w:val="00502A72"/>
    <w:rsid w:val="00503089"/>
    <w:rsid w:val="00505538"/>
    <w:rsid w:val="00516F6A"/>
    <w:rsid w:val="005745C3"/>
    <w:rsid w:val="005856F3"/>
    <w:rsid w:val="00591523"/>
    <w:rsid w:val="00596DE4"/>
    <w:rsid w:val="005C0A84"/>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32868"/>
    <w:rsid w:val="00644AFA"/>
    <w:rsid w:val="0065039D"/>
    <w:rsid w:val="00653B73"/>
    <w:rsid w:val="006608AB"/>
    <w:rsid w:val="00662752"/>
    <w:rsid w:val="00670E3D"/>
    <w:rsid w:val="0067386B"/>
    <w:rsid w:val="00693939"/>
    <w:rsid w:val="00693D1C"/>
    <w:rsid w:val="00696E3A"/>
    <w:rsid w:val="006A37F3"/>
    <w:rsid w:val="006A787C"/>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B1AFE"/>
    <w:rsid w:val="007C02A0"/>
    <w:rsid w:val="007C2854"/>
    <w:rsid w:val="007D0E68"/>
    <w:rsid w:val="007D7A99"/>
    <w:rsid w:val="007E17D8"/>
    <w:rsid w:val="007F2D9D"/>
    <w:rsid w:val="007F6E80"/>
    <w:rsid w:val="008101EF"/>
    <w:rsid w:val="00824FB0"/>
    <w:rsid w:val="00827E21"/>
    <w:rsid w:val="00831428"/>
    <w:rsid w:val="008370A1"/>
    <w:rsid w:val="00857598"/>
    <w:rsid w:val="00860826"/>
    <w:rsid w:val="008647D1"/>
    <w:rsid w:val="008844D9"/>
    <w:rsid w:val="008926F3"/>
    <w:rsid w:val="00893512"/>
    <w:rsid w:val="008953D9"/>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27B2F"/>
    <w:rsid w:val="00A469DB"/>
    <w:rsid w:val="00A47842"/>
    <w:rsid w:val="00A5066A"/>
    <w:rsid w:val="00A54D5E"/>
    <w:rsid w:val="00A73569"/>
    <w:rsid w:val="00A90AE8"/>
    <w:rsid w:val="00A9272E"/>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1FED"/>
    <w:rsid w:val="00C852C5"/>
    <w:rsid w:val="00C97A32"/>
    <w:rsid w:val="00C97ADD"/>
    <w:rsid w:val="00CB4473"/>
    <w:rsid w:val="00CC3990"/>
    <w:rsid w:val="00CC6C0C"/>
    <w:rsid w:val="00CD6BAD"/>
    <w:rsid w:val="00D147F9"/>
    <w:rsid w:val="00D22F30"/>
    <w:rsid w:val="00D46183"/>
    <w:rsid w:val="00D470AC"/>
    <w:rsid w:val="00D64839"/>
    <w:rsid w:val="00D80C5F"/>
    <w:rsid w:val="00D83859"/>
    <w:rsid w:val="00D87184"/>
    <w:rsid w:val="00DA5D6A"/>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ED4E33"/>
    <w:rsid w:val="00EF08F5"/>
    <w:rsid w:val="00F047D8"/>
    <w:rsid w:val="00F146BC"/>
    <w:rsid w:val="00F3208C"/>
    <w:rsid w:val="00F407D7"/>
    <w:rsid w:val="00F54579"/>
    <w:rsid w:val="00F617EE"/>
    <w:rsid w:val="00F90D0A"/>
    <w:rsid w:val="00F97A09"/>
    <w:rsid w:val="00FA26B4"/>
    <w:rsid w:val="00FA32CD"/>
    <w:rsid w:val="00FB17BD"/>
    <w:rsid w:val="00FB60DD"/>
    <w:rsid w:val="00FC2D03"/>
    <w:rsid w:val="00FC589B"/>
    <w:rsid w:val="00FD1668"/>
    <w:rsid w:val="00FD7715"/>
    <w:rsid w:val="00FE1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77A7-0D6E-4F96-ACF6-BF94242E1388}">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cdb56974-3d46-459c-a02c-c11dc57f6244"/>
    <ds:schemaRef ds:uri="http://schemas.microsoft.com/office/2006/metadata/properties"/>
    <ds:schemaRef ds:uri="http://schemas.microsoft.com/office/2006/documentManagement/types"/>
    <ds:schemaRef ds:uri="67d01e22-91a4-4e35-a716-cbf6f25fbc5d"/>
    <ds:schemaRef ds:uri="http://www.w3.org/XML/1998/namespace"/>
    <ds:schemaRef ds:uri="http://purl.org/dc/terms/"/>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F4CC2093-72A5-48FC-952F-7C6A6281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8897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10494</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H. Veux</cp:lastModifiedBy>
  <cp:revision>2</cp:revision>
  <cp:lastPrinted>2013-12-12T14:03:00Z</cp:lastPrinted>
  <dcterms:created xsi:type="dcterms:W3CDTF">2021-07-08T07:09:00Z</dcterms:created>
  <dcterms:modified xsi:type="dcterms:W3CDTF">2021-07-08T07:09:00Z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